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21.6.2023,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Poštolky v osmém patře panelového domu v Bruntále již pátý rok hnízdí a vyvádějí svá mláďata</w:t>
      </w:r>
    </w:p>
    <w:p>
      <w:pPr/>
      <w:r>
        <w:rPr/>
        <w:t xml:space="preserve"> Poštolka obecná, jeden z našich nejmenších dravců, je známá svým hnízděním na vysokých stanovištích, kostelních věžích a dokonce i parapetech oken.</w:t>
      </w:r>
    </w:p>
    <w:p>
      <w:pPr/>
      <w:r>
        <w:rPr>
          <w:b w:val="1"/>
          <w:bCs w:val="1"/>
        </w:rPr>
        <w:t xml:space="preserve">Emílie Leipertová, obyvatelka bytu: </w:t>
      </w:r>
      <w:r>
        <w:rPr/>
        <w:t xml:space="preserve">„My to máme teď pátý rok a vzniklo to úplně náhodou, že jsem chtěla zužitkovat starý kastrol, tak jsem tam dala hlínu a nasadila semínka petržele. No a místo petržele tam přiletěla poštolka a nakladla vajíčka, tak už jsme to tak nechali, akorát, že jsem jim přidělala bednu z banánů, aby tak na ně nesvítilo slunce nebo proti dešti.“</w:t>
      </w:r>
    </w:p>
    <w:p>
      <w:pPr/>
      <w:r>
        <w:rPr/>
        <w:t xml:space="preserve"> Obyvatelé bytu poštolky jen odstínili, jinak se o ně nijak nestarají.  </w:t>
      </w:r>
    </w:p>
    <w:p>
      <w:pPr/>
      <w:r>
        <w:rPr>
          <w:b w:val="1"/>
          <w:bCs w:val="1"/>
        </w:rPr>
        <w:t xml:space="preserve">Emílie Leipertová, obyvatelka bytu: </w:t>
      </w:r>
      <w:r>
        <w:rPr/>
        <w:t xml:space="preserve">„Pořídili jsme si fólie na okna, aby oni neviděli nás a my jsme měli zážitek. Je to úžasné se na ně dívat a pozorovat jak se krmí a jak samec nosí samičce myši.“</w:t>
      </w:r>
    </w:p>
    <w:p>
      <w:pPr/>
      <w:r>
        <w:rPr/>
        <w:t xml:space="preserve"> V tomto ročním období jsou nálezy mláďat v lesích či parcích velmi časté.</w:t>
      </w:r>
    </w:p>
    <w:p>
      <w:pPr/>
      <w:r>
        <w:rPr>
          <w:b w:val="1"/>
          <w:bCs w:val="1"/>
        </w:rPr>
        <w:t xml:space="preserve">Marcela Rozprýmová, vedoucí přírodovědného kroužku SVČ Bruntál: </w:t>
      </w:r>
      <w:r>
        <w:rPr/>
        <w:t xml:space="preserve">„Teď nosí mláďata docela často, bývají to většinou mláďata drozdů nebo kosů a tady tahle mláďata máme pár dnů a zase je pouštíme.“</w:t>
      </w:r>
    </w:p>
    <w:p>
      <w:pPr/>
      <w:r>
        <w:rPr/>
        <w:t xml:space="preserve"> Při každém nálezu mláděte je třeba být velmi opatrný, další postup závisí na stáří a dalších okolnostech.</w:t>
      </w:r>
    </w:p>
    <w:p>
      <w:pPr/>
      <w:r>
        <w:rPr>
          <w:b w:val="1"/>
          <w:bCs w:val="1"/>
        </w:rPr>
        <w:t xml:space="preserve">Marcela Rozprýmová, vedoucí přírodovědného kroužku SVČ Bruntál: </w:t>
      </w:r>
      <w:r>
        <w:rPr/>
        <w:t xml:space="preserve">„Určitě kontaktovat záchrannou stanici a ta pak řekne, co s ní.“</w:t>
      </w:r>
    </w:p>
    <w:p>
      <w:pPr/>
      <w:r>
        <w:rPr/>
        <w:t xml:space="preserve"> Na Bruntálsku jde o telefon: 554 291 000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830/postolky-v-osmem-patre-paneloveho-domu-v-bruntale-jiz-paty-rok-hnizdi-a-vyvadeji-sva-mlad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2026-06-25T14:20:32+02:00</dcterms:created>
  <dcterms:modified xsi:type="dcterms:W3CDTF">2026-06-25T14:20:32+02:00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