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bude větší a pestřejší. Navíc se propojí s showcase festivalem Czech Music Crossroads</w:t>
      </w:r>
    </w:p>
    <w:p>
      <w:pPr/>
      <w:r>
        <w:rPr/>
        <w:t xml:space="preserve">Porubu opět ovládne Festival v ulicích. Návštěvníci tady zažijí dva dny s výjimečně rozsáhlým a pestrým programem všech žánrů z celého světa. Oproti loňsku nabídne dvě hudební scény. </w:t>
      </w:r>
    </w:p>
    <w:p>
      <w:pPr/>
      <w:r>
        <w:rPr>
          <w:b w:val="1"/>
          <w:bCs w:val="1"/>
        </w:rPr>
        <w:t xml:space="preserve">Zlata Holušová, ředitelka Colours of Ostrava</w:t>
      </w:r>
      <w:r>
        <w:rPr>
          <w:b w:val="1"/>
          <w:bCs w:val="1"/>
        </w:rPr>
        <w:t xml:space="preserve">: </w:t>
      </w:r>
      <w:r>
        <w:rPr/>
        <w:t xml:space="preserve">“Obrovská mezinárodní účast kapel 1, spousta akrobatů, artistů, komediantů a muzikantů, kteří na ulici vás můžou zaujmout víc než slavná kapela a samozřejmě i divadel se všemi kreativními prvky. Práce s ohněm a samozřejmě i vinný festival.” 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“Odstartuje to kapela Los Pipos, která nás roztančí latinskými rytmy. Novinkou je mnoho tance na festivalu. Od toho, že budeme mít street battle, street dance, tak budeme i tančit pod širým nebem."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“Ten bulvár Hlavní třídy je prostě něco jedinečného a neopakovatelného a tady i dneska padla celá řada nových věcí, které festival v letošním roce přináší. Unikátní je určitě to, že je zdarma.” </w:t>
      </w:r>
    </w:p>
    <w:p>
      <w:pPr/>
      <w:r>
        <w:rPr/>
        <w:t xml:space="preserve">Festival v ulicích bude letos propojen s největším českým showcase festivalem Czech Music Crossroads.</w:t>
      </w:r>
    </w:p>
    <w:p>
      <w:pPr/>
      <w:r>
        <w:rPr>
          <w:b w:val="1"/>
          <w:bCs w:val="1"/>
        </w:rPr>
        <w:t xml:space="preserve">Gavin Poonosamy, producent: </w:t>
      </w:r>
      <w:r>
        <w:rPr/>
        <w:t xml:space="preserve">“Je to okouzlující festival a já jsem na něj strašně moc těším. Nejen na spoustu kapel a umělců, ale také na to, že potkám spoustu zajímavých lidí."</w:t>
      </w:r>
    </w:p>
    <w:p>
      <w:pPr/>
      <w:r>
        <w:rPr/>
        <w:t xml:space="preserve">Celkem se na Hlavní třídě představí umělci z 16 zemí světa, a to 30. června a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73/festival-v-ulicich-bude-vetsi-a-pestrejsi-navic-se-propoji-s-showcase-festivalem-czech-music-crossr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2026-04-20T17:05:48+02:00</dcterms:created>
  <dcterms:modified xsi:type="dcterms:W3CDTF">2026-04-20T17:05:48+02:00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