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26.6.2023, 14:23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Sobotní festival na Masarykově náměstí: Lidé ochutnávali piva a bavili se hrami i muzikou</w:t>
      </w:r>
    </w:p>
    <w:p>
      <w:pPr/>
      <w:r>
        <w:rPr/>
        <w:t xml:space="preserve">Novojičínské náměstí patřilo 9. ročníku Pivobraní. Sládci z regionu i ze zahraničí pro tento festival navařili ve 30 minipivovarech přes 100 druhů piv a letních speciálů. Lidé si je druhým rokem mohli  vychutnat v novojičínských vratných kelímcích.</w:t>
      </w:r>
    </w:p>
    <w:p>
      <w:pPr/>
      <w:r>
        <w:rPr>
          <w:b w:val="1"/>
          <w:bCs w:val="1"/>
        </w:rPr>
        <w:t xml:space="preserve">Radka Bobková, vedoucí Návštěvnického centra Nový Jičín - Město klobouků: </w:t>
      </w:r>
      <w:r>
        <w:rPr/>
        <w:t xml:space="preserve">“Tak samozřejmě, je to o pivu, je to o těch pivovarech, na tom to stojí. A to, že je to multižánrový festival, tak je to i o bohatém doprovodném programu, o kvalitní hudební produkci.”</w:t>
      </w:r>
    </w:p>
    <w:p>
      <w:pPr/>
      <w:r>
        <w:rPr/>
        <w:t xml:space="preserve">I tento ročník provázela královská pivní soutěž pořádaná ve spolupráci se zdejším armwrestlingové klubem. Finálové souboje probíhaly se zátěží - s pivní šerpou na zádech. Muži 21 kilogramů, ženy 17. </w:t>
      </w:r>
    </w:p>
    <w:p>
      <w:pPr/>
      <w:r>
        <w:rPr>
          <w:b w:val="1"/>
          <w:bCs w:val="1"/>
        </w:rPr>
        <w:t xml:space="preserve">Jaromír Bělunek, trenér a předseda klubu Armwrestling TJ Nový Jičín: </w:t>
      </w:r>
      <w:r>
        <w:rPr/>
        <w:t xml:space="preserve">“Bylo to skvělé, já to mám rád ty soutěže. Bylo to jako vloni, přihlásili se zas obrovští siláci."</w:t>
      </w:r>
    </w:p>
    <w:p>
      <w:pPr/>
      <w:r>
        <w:rPr/>
        <w:t xml:space="preserve">Zábavu pro celé rodiny skýtaly atrakce v herní zóně rozšířené o možnost zaskákat si na mintrampolinkách, program nabízel otevřený Radniční sklípek i rodinné centrum Mozaika. Ze zahraničních partnerů se do akce zapojili například italská Novellara, polské Zabře nebo Oravské muzeum.    </w:t>
      </w:r>
    </w:p>
    <w:p>
      <w:pPr/>
      <w:r>
        <w:rPr>
          <w:b w:val="1"/>
          <w:bCs w:val="1"/>
        </w:rPr>
        <w:t xml:space="preserve">Miroslava Kupčuláková, Oravské múzeum P. O. Hviezdoslava: </w:t>
      </w:r>
      <w:r>
        <w:rPr/>
        <w:t xml:space="preserve">“Tento rok Oravské múzeum oslavuje 155. výročí. Ve stánku jsme si připravili odprezentování dvou našich největších expozic, což je Oravský hrad a Oravská lesní železnice. Hrad prezentujeme hradní mučírna, návštěvníci si mohou vyzkoušet naše mučící praktiky, katův meč, sekeru, palečnici a ve stánku máme také VR brýle, takže se mohou dostat na virtuální prohlídku Oravského hradu.”       </w:t>
      </w:r>
    </w:p>
    <w:p>
      <w:pPr/>
      <w:r>
        <w:rPr/>
        <w:t xml:space="preserve">Co se týče hudebního programu, na Pivobraní zazněla například dixielandová kapela Šuflšouf, ale také oderští hard rockoví HC3, novojičínská Hobití noha, Buty, MIG 21 nebo  Poletíme. Ovace publika si vysloužil skoro domácí Limetall.</w:t>
      </w:r>
    </w:p>
    <w:p>
      <w:pPr/>
      <w:r>
        <w:rPr>
          <w:b w:val="1"/>
          <w:bCs w:val="1"/>
        </w:rPr>
        <w:t xml:space="preserve">Fany Michalík, Limetall: </w:t>
      </w:r>
      <w:r>
        <w:rPr/>
        <w:t xml:space="preserve">“Mám z toho úplnou hrůzu, ráno mi volal Jarda Batoň, že ho bolí prsty, Jura Šperl mi volal, že ho bolí hlava, Vašek Vlasák nemůže najít basu, to je tak, když hraješ doma, je to hrozné, protože všichni se na tebe dívají, že tě znají samozřejmě. Je to opravdu tak, že když člověk hraje doma, tak v podstatě je nervózní mnohem více, než jindy. Ale já doufám, že v Novém Jičíně bude super.”   </w:t>
      </w:r>
    </w:p>
    <w:p>
      <w:pPr/>
      <w:r>
        <w:rPr>
          <w:b w:val="1"/>
          <w:bCs w:val="1"/>
        </w:rPr>
        <w:t xml:space="preserve">návštěvníci akce:</w:t>
      </w:r>
    </w:p>
    <w:p>
      <w:pPr/>
      <w:r>
        <w:rPr/>
        <w:t xml:space="preserve">“Chutná nám pivečko, super kapela, super lidi, líbí se nám to tady.” </w:t>
      </w:r>
    </w:p>
    <w:p>
      <w:pPr/>
      <w:r>
        <w:rPr/>
        <w:t xml:space="preserve">“Je to strašně vynikající, piva tu mají výborné, kolektiv je tady skvělý.” </w:t>
      </w:r>
    </w:p>
    <w:p>
      <w:pPr/>
      <w:r>
        <w:rPr/>
        <w:t xml:space="preserve">“ Užíváme si od všeho trošku, teď jsme se dívali na tu soutěž v páce, pivo máme každý asi třetí, takže to je taky dobrý a celková atmosféra je tady super. Takže za nás spokojenost, jako každý rok.” </w:t>
      </w:r>
    </w:p>
    <w:p>
      <w:pPr/>
      <w:r>
        <w:rPr/>
        <w:t xml:space="preserve">“Teď jsme byli na Hobití noze, tak ti byli úplně skvělí, takže takové ty rockovější kapely jsou úplně super.”     </w:t>
      </w:r>
    </w:p>
    <w:p>
      <w:pPr/>
      <w:r>
        <w:rPr>
          <w:b w:val="1"/>
          <w:bCs w:val="1"/>
        </w:rPr>
        <w:t xml:space="preserve">Radka Bobková, vedoucí Návštěvnického centra Nový Jičín - Město klobouků:  </w:t>
      </w:r>
      <w:r>
        <w:rPr/>
        <w:t xml:space="preserve">“Příští rok, pevně věřím, že si lidé užijí desátý ročník. Plánujeme, že bychom udělali festival dvoudenní, takže 21. a 22. června, bude to velkolepé. slavíme 10. výročí. Musím samozřejmě poděkovat všem, kteří s námi na této akci spolupracují, všem partnerům a mému týmu.”    </w:t>
      </w:r>
    </w:p>
    <w:p>
      <w:pPr/>
      <w:r>
        <w:rPr/>
        <w:t xml:space="preserve">Devátý ročník Pivobraní zaznamenal rekordní účast, akci v průběhu navštívilo asi 20 tisíc lidí. Vadou na kráse byly dva nevypravené noční mimořádné autobusové spoje, které měly dostat návštěvníky domů, a které měla zajistit dopravní společnost.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7915/sobotni-festival-na-masarykove-namesti-lide-ochutnavali-piva-a-bavili-se-hrami-i-muzik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2026-08-24T05:31:24+02:00</dcterms:created>
  <dcterms:modified xsi:type="dcterms:W3CDTF">2026-08-24T05:31:24+02:00</dcterms:modified>
</cp:coreProperties>
</file>

<file path=docProps/custom.xml><?xml version="1.0" encoding="utf-8"?>
<Properties xmlns="http://schemas.openxmlformats.org/officeDocument/2006/custom-properties" xmlns:vt="http://schemas.openxmlformats.org/officeDocument/2006/docPropsVTypes"/>
</file>