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Sousedská snídaně otevřela lidem chráněné bydlení ARCHA</w:t>
      </w:r>
    </w:p>
    <w:p>
      <w:pPr/>
      <w:r>
        <w:rPr/>
        <w:t xml:space="preserve">Radka Čapková snaží už několik let zapojovat do života místní komunity. Jednou z forem jsou i tyto Sousedské snídaně, pravidelně je pořádá místní osadní výbor, jednou ročně je v sobotní ráno prostřeno na zahradě Archy,  </w:t>
      </w:r>
    </w:p>
    <w:p>
      <w:pPr/>
      <w:r>
        <w:rPr>
          <w:b w:val="1"/>
          <w:bCs w:val="1"/>
        </w:rPr>
        <w:t xml:space="preserve">Radka Čapková, chráněné bydlení ARCHA: </w:t>
      </w:r>
      <w:r>
        <w:rPr/>
        <w:t xml:space="preserve">“Loni v červnu to bylo poprvé a myslím si, že jsme tím založili tradici, protože je hrozně fajn pozvat sousedy, otevřít se té komunitě, aby lidé viděli, jak se nám tady žije. Když budou chtít, mohou se podívat dovnitř střediska. Tím nezůstáváme za branami toho chráněného bydlení, ale chceme se tím otevřít místní komunitě v Žilině, Novému Jičínu.” </w:t>
      </w:r>
    </w:p>
    <w:p>
      <w:pPr/>
      <w:r>
        <w:rPr/>
        <w:t xml:space="preserve">Přijít posnídat mohl kdokoliv, kdo chtěl, mohl přinést svůj kulinářský nebo pekařský příspěvek.</w:t>
      </w:r>
    </w:p>
    <w:p>
      <w:pPr/>
      <w:r>
        <w:rPr>
          <w:b w:val="1"/>
          <w:bCs w:val="1"/>
        </w:rPr>
        <w:t xml:space="preserve">účastníci akce: </w:t>
      </w:r>
    </w:p>
    <w:p>
      <w:pPr/>
      <w:r>
        <w:rPr/>
        <w:t xml:space="preserve">“Já chodím už od začátku, připadá mi to jako skvělý nápad, že se všichni sejdou, každý přinese nějaké jídlo a každý ochutná  něco. Připadá mi to skvělé.” </w:t>
      </w:r>
    </w:p>
    <w:p>
      <w:pPr/>
      <w:r>
        <w:rPr/>
        <w:t xml:space="preserve">“Jsou tady dobré dobroty, moc mi to chutnalo, Nejvíce mi chutnaly bramboráky od pana Perútky, buchty a kafíčko” </w:t>
      </w:r>
    </w:p>
    <w:p>
      <w:pPr/>
      <w:r>
        <w:rPr/>
        <w:t xml:space="preserve">“Je to tu hezké, já jsem si dala bramborové placky.”</w:t>
      </w:r>
    </w:p>
    <w:p>
      <w:pPr/>
      <w:r>
        <w:rPr/>
        <w:t xml:space="preserve">“Mi se to tady líbí, je tu hodně lidí, bude nám tu hrát hudba, je tu dobré občerstvení, že tu můžete posedět.”</w:t>
      </w:r>
    </w:p>
    <w:p>
      <w:pPr/>
      <w:r>
        <w:rPr>
          <w:b w:val="1"/>
          <w:bCs w:val="1"/>
        </w:rPr>
        <w:t xml:space="preserve">Táňa Kuchařová, denní stacionář KARMEL Tichá: </w:t>
      </w:r>
    </w:p>
    <w:p>
      <w:pPr/>
      <w:r>
        <w:rPr/>
        <w:t xml:space="preserve">“My jsme přijeli z Tiché ze Slezské diakonie navštívit naše kamarády, jsme tady už druhý rok a je to tady super.”  </w:t>
      </w:r>
    </w:p>
    <w:p>
      <w:pPr/>
      <w:r>
        <w:rPr/>
        <w:t xml:space="preserve">V měsíci září ovšem Radka Čapková po deseti letech intenzivní práce z Archy odchází. Ve Slezské diakonii zůstává, nicméně bude v organizaci pracovat jako zástupce vedoucího oblasti Frýdek-Místek a Třinec. </w:t>
      </w:r>
    </w:p>
    <w:p>
      <w:pPr/>
      <w:r>
        <w:rPr>
          <w:b w:val="1"/>
          <w:bCs w:val="1"/>
        </w:rPr>
        <w:t xml:space="preserve">Radka Čapková, chráněné bydlení ARCHA: </w:t>
      </w:r>
      <w:r>
        <w:rPr/>
        <w:t xml:space="preserve">“Je to kus mého života, který určitě nevymažu, který zůstane v mém srdci. Hlavně doufám, že zůstanu i nadále v kontaktu s chráněným bydlením, s klienty, s pracovníky, že nadále bud s klienty chodit na sousedské snídaně, budeme chodit uklízet v rámci akce Ukliďme Česko, že budu v kontaktu i nadále.”     </w:t>
      </w:r>
    </w:p>
    <w:p>
      <w:pPr/>
      <w:r>
        <w:rPr>
          <w:b w:val="1"/>
          <w:bCs w:val="1"/>
        </w:rPr>
        <w:t xml:space="preserve">Jaroslav Perútka (KDU-ČSL), místostarosta Nového Jičína: </w:t>
      </w:r>
      <w:r>
        <w:rPr/>
        <w:t xml:space="preserve">“Ono se to dá říct jednoduše, my to Radce přejeme, že jde na vyšší post, ala na druhou stranu jsme z toho docela smutní, i když ona nás ubezpečuje, že její nástupce bude nejméně aktivní, protože Radka za těch deset let, co je tady, tak se ji podařilo začlenit klienty chráněného bydlení do běžného života Žiliňáků.”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938/sousedska-snidane-otevrela-lidem-chranene-bydleni-ar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2026-07-04T20:11:51+02:00</dcterms:created>
  <dcterms:modified xsi:type="dcterms:W3CDTF">2026-07-04T20:11:51+02:00</dcterms:modified>
</cp:coreProperties>
</file>

<file path=docProps/custom.xml><?xml version="1.0" encoding="utf-8"?>
<Properties xmlns="http://schemas.openxmlformats.org/officeDocument/2006/custom-properties" xmlns:vt="http://schemas.openxmlformats.org/officeDocument/2006/docPropsVTypes"/>
</file>