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2.7.2023,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Stopkou na I/56 u Bašky projíždějí bez zastavení i řidiči profesionálové, místo pohlídají policisté</w:t>
      </w:r>
    </w:p>
    <w:p>
      <w:pPr/>
      <w:r>
        <w:rPr>
          <w:b w:val="1"/>
          <w:bCs w:val="1"/>
        </w:rPr>
        <w:t xml:space="preserve">Eva Michalíková, mluvčí Policie ČR MSK: </w:t>
      </w:r>
      <w:r>
        <w:rPr/>
        <w:t xml:space="preserve">“Dopravní značení, které je na silnici I/56, jasně řidičům přikazuje Stůj, dej přednost v jízdě. Na toto někteří řidiči nereagují a i z těchto důvodů dochází k dopravním nehodám. Apelujeme na řidiče, aby dbali dopravního značení a tím předešli kolizím. Policisté se budou nepravidelných intervalech zaměřovat silničními kontrolami.”</w:t>
      </w:r>
    </w:p>
    <w:p>
      <w:pPr/>
      <w:r>
        <w:rPr>
          <w:b w:val="1"/>
          <w:bCs w:val="1"/>
        </w:rPr>
        <w:t xml:space="preserve">Pavel Blahut, koordinátor BESIP pro MSK:</w:t>
      </w:r>
      <w:r>
        <w:rPr/>
        <w:t xml:space="preserve"> “Na záběrech je vidět, že vozidla, která mají povinnost zastavit a dát přednost, tak to nečiní. Je to jeden z velkých nešvarů řidičů. Na jednu stranu je jistá míra anonymity, že člověk se cítí nějakým způsobem, je tam málo místa, nemůžu je dohnat, těžko by prokazovali, že nezastavil na stopce, takže člověk má pocit, že může. A na druhou stranu si řekne, nechci brzdit, nic tam nejede, než bych se rozjel, tak to předtím vozidlem ještě stihnu, takže opravdu toto je nebezpečné chování, které není žádoucí v provozu na pozemních komunikacích. A tím může docházet ke krizovým situacím.” </w:t>
      </w:r>
    </w:p>
    <w:p>
      <w:pPr/>
      <w:r>
        <w:rPr/>
        <w:t xml:space="preserve">Dopravní inženýři umisťují stopky do míst, kde jsou skutečně opodstatněné a je nutné, aby řidiči v místě dobře zvážili, zda mohou dále bezpečně pokračovat v jízdě. </w:t>
      </w:r>
    </w:p>
    <w:p>
      <w:pPr/>
      <w:r>
        <w:rPr>
          <w:b w:val="1"/>
          <w:bCs w:val="1"/>
        </w:rPr>
        <w:t xml:space="preserve">Pavel Blahut, koordinátor BESIP pro MSK:</w:t>
      </w:r>
      <w:r>
        <w:rPr/>
        <w:t xml:space="preserve"> “Dopravní značka Stůj, dej přednost v jízdě se umísťuje do míst, která jsou nějakým způsobem riziková nebo krizová nebo nebezpečná. Je potřeba, aby řidič vozidla se opravdu plně věnoval procesu dávání přednosti, aby zastavil na místě odkud má do křižovatky rozhled, ale tak, aby zároveň nepřekážel ostatním vozidlům v průjezdu. Samozřejmě když zastavím, mám dostatek času vyhodnotit celou situaci. Tyto situace jsou teda nebezpečné. Nemusí být dobré rozhledové podmínky, nebo rychlost projíždějících vozidel může být vyšší a řidič tedy může špatně odhadnout ostatní vozidla.”</w:t>
      </w:r>
    </w:p>
    <w:p>
      <w:pPr/>
      <w:r>
        <w:rPr/>
        <w:t xml:space="preserve">O to horší je, když příkaz k zastavení ignorují řidiči profesionálové.  </w:t>
      </w:r>
    </w:p>
    <w:p>
      <w:pPr/>
      <w:r>
        <w:rPr>
          <w:b w:val="1"/>
          <w:bCs w:val="1"/>
        </w:rPr>
        <w:t xml:space="preserve">Pavel Blahut, koordinátor BESIP pro MSK:</w:t>
      </w:r>
      <w:r>
        <w:rPr/>
        <w:t xml:space="preserve"> “Samozřejmě i řidiči nákladních vozidel, řidiči autobusů se chovají v podstatě v tom proudu s ostatními a dochází k tomu smutnému, že i ti řidiči profesionálové, kteří jsou školení pravidelně a živí je ta jejich profese, jsou strhnuti k tomu, že projíždějí značku Stůj, dej přednost v jízdě.” </w:t>
      </w:r>
    </w:p>
    <w:p>
      <w:pPr/>
      <w:r>
        <w:rPr/>
        <w:t xml:space="preserve">Kolizní situace vytvářejí také řidiči, kteří zastavují na hlavní silnici, aby umožnili vyjetí motoristům z vedlejší. </w:t>
      </w:r>
    </w:p>
    <w:p>
      <w:pPr/>
      <w:r>
        <w:rPr>
          <w:b w:val="1"/>
          <w:bCs w:val="1"/>
        </w:rPr>
        <w:t xml:space="preserve">Pavel Blahut, koordinátor BESIP pro MSK:</w:t>
      </w:r>
      <w:r>
        <w:rPr/>
        <w:t xml:space="preserve"> “Samozřejmě z pozice řidiče, který jede na hlavním tahu a vidí zprava vozidlo, které tam nějakým způsobem stojí nebo se chce zapojit a takový řidič se rozhodne umožnit mu vjet, může také svých chováním způsobit nějakou nebezpečnou situaci. Řidiči, kteří jedou za ním, nemusí třeba v ostrém slunci stihnout pochytit jeho úmysl brždění nebo intenzivnějšího zpomalení a může dojít ke střetu vozidel. Porušení povinnosti vyplývající ze značky Stůj, dej přednost v jízdě je jeden z nejzávažnějších přestupků. Samozřejmě je to i sledovaný přestupek, kdy pokud je řidiči prokázáno opakované porušení těchto pravidel, tak může dojít i k tomu, že v podstatě přijde o řidičské oprávnění a je mu vysloven zákaz činnosti a nemůže tedy jezdit legálně vozidlem.”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038/stopkou-na-i56-u-basky-projizdeji-bez-zastaveni-i-ridici-profesionalove-misto-pohlidaji-polic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2026-06-28T13:55:58+02:00</dcterms:created>
  <dcterms:modified xsi:type="dcterms:W3CDTF">2026-06-28T13:55:58+02:00</dcterms:modified>
</cp:coreProperties>
</file>

<file path=docProps/custom.xml><?xml version="1.0" encoding="utf-8"?>
<Properties xmlns="http://schemas.openxmlformats.org/officeDocument/2006/custom-properties" xmlns:vt="http://schemas.openxmlformats.org/officeDocument/2006/docPropsVTypes"/>
</file>