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Tísnivé téma v tísnivém patře zámku Nová Horka</w:t>
      </w:r>
    </w:p>
    <w:p>
      <w:pPr/>
      <w:r>
        <w:rPr/>
        <w:t xml:space="preserve">Současná prohlídková trasa zámku v Nové Horce vede návštěvníky krásně rekonstruovaným přízemím budovy. Teď ale mají jedinečnou šanci dostat se také o patro výše a podívat se do ještě neopravených prostor s vytrhanými parketami a oprýskanými stěnami.  </w:t>
      </w:r>
    </w:p>
    <w:p>
      <w:pPr/>
      <w:r>
        <w:rPr>
          <w:b w:val="1"/>
          <w:bCs w:val="1"/>
        </w:rPr>
        <w:t xml:space="preserve">Petra Konečná, kurátorka výstav, Zámek Nová Horka: </w:t>
      </w:r>
      <w:r>
        <w:rPr/>
        <w:t xml:space="preserve">“Ono právě tím, že je před rekonstrukcí, tak je běžně návštěvníkům uzavřeno. Letos do konce září ale mohou návštěvníci druhé patro navštívit, a to proto, že tady máme instalovanou výstavu fotografií Lukáše Houdka.”  </w:t>
      </w:r>
    </w:p>
    <w:p>
      <w:pPr/>
      <w:r>
        <w:rPr/>
        <w:t xml:space="preserve">Jedná se o prezentaci fotografií Lukáše Houdka. Jeho snímky jsou rozděleny do dvou cyklů, jmenují se Umění zabíjet a Umění dosídlit. </w:t>
      </w:r>
    </w:p>
    <w:p>
      <w:pPr/>
      <w:r>
        <w:rPr>
          <w:b w:val="1"/>
          <w:bCs w:val="1"/>
        </w:rPr>
        <w:t xml:space="preserve">Petra Konečná, kurátorka výstav, Zámek Nová Horka: </w:t>
      </w:r>
      <w:r>
        <w:rPr/>
        <w:t xml:space="preserve">“My jsme umístili tísnivé téma do tísňového prostoru. Jsou to fotografie, které uměleckým způsobem zpracovávají rok 1945, zpracovávají odsun německého civilního obyvatelstva a zejména zločiny a masakry, které byly na tomto obyvatelstvu spáchány. A cyklus Umění dosídlit, ten potom hovoří o tom, co se tím pohraničím po odsunu německého obyvatelstva dělo.”   </w:t>
      </w:r>
    </w:p>
    <w:p>
      <w:pPr/>
      <w:r>
        <w:rPr/>
        <w:t xml:space="preserve">Autor fotografií je původem ze Stříbra, nicméně věnoval se oblasti Sudet obecně, na snímcích je například také téma ostravského internačního tábora pro německé obyvatele Hanke. </w:t>
      </w:r>
    </w:p>
    <w:p>
      <w:pPr/>
      <w:r>
        <w:rPr>
          <w:b w:val="1"/>
          <w:bCs w:val="1"/>
        </w:rPr>
        <w:t xml:space="preserve">Petra Konečná, kurátorka výstav, Zámek Nová Horka: </w:t>
      </w:r>
      <w:r>
        <w:rPr/>
        <w:t xml:space="preserve">“Ta výstava má na Novu Horku poměrně blízkou vazbu, protože i zámek v Nové Horce obývala rodina Vetterů z Lilie, kteří byli německé národnosti. A i oni museli v roce 1945 zámek opustit a odstěhovat se pryč.”   </w:t>
      </w:r>
    </w:p>
    <w:p>
      <w:pPr/>
      <w:r>
        <w:rPr/>
        <w:t xml:space="preserve">Výstava čítající zhruba padesát černobílých snímků známého dokumentaristy a aktivisty Lukáše Houdka zde potrvá až do 30.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132/tisnive-tema-v-tisnivem-patre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2026-05-03T01:33:38+02:00</dcterms:created>
  <dcterms:modified xsi:type="dcterms:W3CDTF">2026-05-03T01:33:38+02:00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