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10.7.2023,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sjezdovce na Kopřivné otevřeli první dráhu v ČR pro terénní trojkolky Mountain Circle a novou expozici pískových soch</w:t>
      </w:r>
    </w:p>
    <w:p>
      <w:pPr/>
      <w:r>
        <w:rPr/>
        <w:t xml:space="preserve"> Trojkolky jsou speciálně připravené pro jízdu v terénu a bezpečné pro každého.</w:t>
      </w:r>
    </w:p>
    <w:p>
      <w:pPr/>
      <w:r>
        <w:rPr>
          <w:b w:val="1"/>
          <w:bCs w:val="1"/>
        </w:rPr>
        <w:t xml:space="preserve">Karel Ležatka, provozovatel areálu:</w:t>
      </w:r>
      <w:r>
        <w:rPr/>
        <w:t xml:space="preserve"> „Je to vlastně speciálně navržená trať s takovým pozvolným klesáním, vhodná pro úplně začátečníky, ale i pro draky, kteří si rádi užijí adrenalinovou rallyovou jízdu dolů, přibržďováním vždycky vnitřního kola se to dá lehce poslat do smyku a je to opravdu velká zábava.“</w:t>
      </w:r>
    </w:p>
    <w:p>
      <w:pPr/>
      <w:r>
        <w:rPr>
          <w:b w:val="1"/>
          <w:bCs w:val="1"/>
        </w:rPr>
        <w:t xml:space="preserve">Jan Krkoška (ANO), hetman MS kraje: </w:t>
      </w:r>
      <w:r>
        <w:rPr/>
        <w:t xml:space="preserve">„Adrenalin patří ke Kopřivné a já si myslím, že vybudování nové trojkolkové tratě na Kopřivné je zase kus dopředu v rámci adrenalinu a určitě to doporučuji všem nadšencům, co mají rádi kola a horská kola anebo trojkolky, ať se přijedou svézt.“</w:t>
      </w:r>
    </w:p>
    <w:p>
      <w:pPr/>
      <w:r>
        <w:rPr/>
        <w:t xml:space="preserve"> Současně na Kopřivné otevřeli novou expozici pískových soch. Ty jsou umístěny jak na vrcholu sjezdovky, tak kolem trojkolkové tratě.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„Letos jsme nechali vytvořit takové sousoší, které je za mnou, rybář a zlatá rybka. Všichni máme spoustu přání  pro zlatou rybku,. A potom samozřejmě s tématikou dětských příběhů a pohádek i sochy dřevěné. Písek se snažíme recyklovat a snažíme se zachránit písek z těch předchozích ročníků. a pak je to několik Tater písku.“</w:t>
      </w:r>
    </w:p>
    <w:p>
      <w:pPr/>
      <w:r>
        <w:rPr>
          <w:b w:val="1"/>
          <w:bCs w:val="1"/>
        </w:rPr>
        <w:t xml:space="preserve">Návštěvnice areálu: </w:t>
      </w:r>
      <w:r>
        <w:rPr/>
        <w:t xml:space="preserve">„Ta velká socha se mi asi nejvíc líbí, toho rybáře.“</w:t>
      </w:r>
    </w:p>
    <w:p>
      <w:pPr/>
      <w:r>
        <w:rPr/>
        <w:t xml:space="preserve"> Návštěvníci se k sochám i s trojkolkami mohou vyvézt šestisedačkovou lanovkou. Ti zdatnější mohou podniknout i pěší túru či procházku lesem.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139/na-sjezdovce-na-koprivne-otevreli-prvni-drahu-v-cr-pro-terenni-trojkolky-mountain-circle-a-novou-expozici-piskovych-so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2026-09-07T02:12:52+02:00</dcterms:created>
  <dcterms:modified xsi:type="dcterms:W3CDTF">2026-09-07T02:12:52+02:00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