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velvyslanec v Mexiku strávil týden ve Slezsku</w:t>
      </w:r>
    </w:p>
    <w:p>
      <w:pPr/>
      <w:r>
        <w:rPr/>
        <w:t xml:space="preserve">Velvyslanec České republiky v Mexiku a ve Střední Americe Zdeněk Kubánek spolu s manželkou strávili týden ve Slezsku. Poznat zdejší kraj včetně Stonavy jim umožnil senátor Ondřej Feber, který jim během týdenního pobytu zajistil velmi pestrý program.</w:t>
      </w:r>
    </w:p>
    <w:p>
      <w:pPr/>
      <w:r>
        <w:rPr>
          <w:b w:val="1"/>
          <w:bCs w:val="1"/>
        </w:rPr>
        <w:t xml:space="preserve">Ondřej Feber (ANO), senátor a místostarosta Stonavy: </w:t>
      </w:r>
      <w:r>
        <w:rPr/>
        <w:t xml:space="preserve">„Důležité bylo, aby viděl, že zdejší region to není už jen prach a černé uhlí a špína. Že tady žijeme jako normální lidé, že tady máme přírodu, že je tady sportovní i kulturní vyžití.“</w:t>
      </w:r>
    </w:p>
    <w:p>
      <w:pPr/>
      <w:r>
        <w:rPr>
          <w:b w:val="1"/>
          <w:bCs w:val="1"/>
        </w:rPr>
        <w:t xml:space="preserve">Zdeněk Kubánek, velvyslanec ČR v Mexiku a ve Střední Americe:</w:t>
      </w:r>
      <w:r>
        <w:rPr/>
        <w:t xml:space="preserve"> „Přijížděl jsem zde z naprosto zkreslenými představami a jsem velmi překvapený. Překvapení může být dvojího druhu, buď negativní nebo pozitivní a v mém případě je to jednoznačně pozitivní, protože člověk čeká, že tady potká to, o čem  se učil dávno ve škole, že je to kraj šedi a najednou tady přijede a je tady zeleň, že je to kraj kouře a najednou tady přijede a je tady krásně čisto, čili velká gratulace k tomu, co se tady za posledních třicet let událo, že člověk nepozná, že je v průmyslové oblasti, která přispívala a přispívá velkým procentem k našemu národnímu bohatství.“</w:t>
      </w:r>
    </w:p>
    <w:p>
      <w:pPr/>
      <w:r>
        <w:rPr/>
        <w:t xml:space="preserve">Během týdenního pobytu hosté z Mexika navštívili velkou škálu místních zajímavostí. Seznámili se s bohatou historií i současností zdejšího regionu. Velvyslanci se dokonce splnil jeho sen, mohl se podívat i pod zem. </w:t>
      </w:r>
    </w:p>
    <w:p>
      <w:pPr/>
      <w:r>
        <w:rPr>
          <w:b w:val="1"/>
          <w:bCs w:val="1"/>
        </w:rPr>
        <w:t xml:space="preserve">Zdeněk Kubánek, velvyslanec ČR v Mexiku a ve Střední Americe: </w:t>
      </w:r>
      <w:r>
        <w:rPr/>
        <w:t xml:space="preserve">„Podařilo se nám sfárat do dolu ve fáračkách, což byl můj dětský sen, který se mi konečně splnil.“</w:t>
      </w:r>
    </w:p>
    <w:p>
      <w:pPr/>
      <w:r>
        <w:rPr>
          <w:b w:val="1"/>
          <w:bCs w:val="1"/>
        </w:rPr>
        <w:t xml:space="preserve">Ondřej Feber (ANO), senátor a místostarosta Stonavy:</w:t>
      </w:r>
      <w:r>
        <w:rPr/>
        <w:t xml:space="preserve"> „Sfárali jsme na Dole ČSM do skutečného předku, do skutečné stěny. Pak jsme byli na dole Michal, aby poznal i tu historii.“</w:t>
      </w:r>
    </w:p>
    <w:p>
      <w:pPr/>
      <w:r>
        <w:rPr/>
        <w:t xml:space="preserve">Během svého pobytu se velvyslanec setkal i s podnikateli. Ve Stonavě například navštívil bioplynovou stanici, kde se zajímal o to, jak celý proces výroby elektřiny a tepla funguje i o to, zda je vše využíváno jen pro potřeby Farmy. Zblízka si mohl prohlédnout i novinku, kterou stonavská bioplynka má.</w:t>
      </w:r>
    </w:p>
    <w:p>
      <w:pPr/>
      <w:r>
        <w:rPr>
          <w:b w:val="1"/>
          <w:bCs w:val="1"/>
        </w:rPr>
        <w:t xml:space="preserve">Radek Koch, Farma Stonava:</w:t>
      </w:r>
      <w:r>
        <w:rPr/>
        <w:t xml:space="preserve"> „To co vidíte za mnou je absorbér, který využíváme k výrobě chladu, potažmo ledové vody. Nejprve si vychladíme plyn, který vyrábíme. Máme připravený projekt na podnikovou bourárnu, výrobnu a prodejnu masa a v neposlední řadě chceme chladit i u prasátek na porodnách.“</w:t>
      </w:r>
    </w:p>
    <w:p>
      <w:pPr/>
      <w:r>
        <w:rPr/>
        <w:t xml:space="preserve">V Ostravě byl velvyslanec nadšen inovativní výrobou popcornu a plněných amerických cookies, za který zdejší firma získala nejvyšší světové gastronomické ocenění.</w:t>
      </w:r>
    </w:p>
    <w:p>
      <w:pPr/>
      <w:r>
        <w:rPr>
          <w:b w:val="1"/>
          <w:bCs w:val="1"/>
        </w:rPr>
        <w:t xml:space="preserve">Lívia Kanalošová, Czech Gourmet food s.r.o.:</w:t>
      </w:r>
      <w:r>
        <w:rPr/>
        <w:t xml:space="preserve"> „Ukázali jsme proces pukání. Máme speciální stroj přes který pukáme kukuřici horkým vzduchem bez oleje. Ukázali jsme výrobu karamelu, který si pan velvyslanec zkusil také zamíchat a pak jsme ukázali, jak se míchá ten popcorn s tím karamelem, jak se krásně obalí v tom stroji.“</w:t>
      </w:r>
    </w:p>
    <w:p>
      <w:pPr/>
      <w:r>
        <w:rPr>
          <w:b w:val="1"/>
          <w:bCs w:val="1"/>
        </w:rPr>
        <w:t xml:space="preserve">Zdeněk Kubánek, velvyslanec ČR v Mexiku a ve Střední Americe:</w:t>
      </w:r>
      <w:r>
        <w:rPr/>
        <w:t xml:space="preserve"> „Je to velmi zajímavé, tady vidíme, že svět je globalizovaný. Některé přístroje jsou tady z Evropy i mimo ni, základní surovina je z Francie, stroje jsou italské, takže vidíme jak funguje ta globalizace i na úrovni potravinářského průmyslu.“</w:t>
      </w:r>
    </w:p>
    <w:p>
      <w:pPr/>
      <w:r>
        <w:rPr/>
        <w:t xml:space="preserve">Týdenní pobyt završil velvyslanec stejně, jak jej začal ve Stonavě. Prohlédnout si mohl místní sportovní zázemí. </w:t>
      </w:r>
    </w:p>
    <w:p>
      <w:pPr/>
      <w:r>
        <w:rPr>
          <w:b w:val="1"/>
          <w:bCs w:val="1"/>
        </w:rPr>
        <w:t xml:space="preserve">Zdeněk Kubánek, velvyslanec ČR v Mexiku a ve Střední Americe: </w:t>
      </w:r>
      <w:r>
        <w:rPr/>
        <w:t xml:space="preserve">„V prvné řadě gratulace, co tady pan senátor za Karvinsko, bývalý starosta Stonavy tady ve prospěch obce udělal za třicet let, máte tady všechno. Já nejsem nějaký Pražák, já jsem se narodil na okresním městě a teď žiju v obci, která má 1200 obyvatel, takže mám k tomu nějaký vztah, nějakou nostalgii a musím říct, že vy jste tady na vyšší úrovni, než kde bydlím já.“</w:t>
      </w:r>
    </w:p>
    <w:p>
      <w:pPr/>
      <w:r>
        <w:rPr>
          <w:b w:val="1"/>
          <w:bCs w:val="1"/>
        </w:rPr>
        <w:t xml:space="preserve">Svatava Kubánková, manželka velvyslance:</w:t>
      </w:r>
      <w:r>
        <w:rPr/>
        <w:t xml:space="preserve"> „Jsem velice překvapena tím, co všechno se dá na bývalé hornické půdě všechno vybudovat a zorganizovat, opravdu úžasné.“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298/cesky-velvyslanec-v-mexiku-stravil-tyden-ve-slez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2026-09-30T16:00:05+02:00</dcterms:created>
  <dcterms:modified xsi:type="dcterms:W3CDTF">2026-09-30T16:00:05+02:00</dcterms:modified>
</cp:coreProperties>
</file>

<file path=docProps/custom.xml><?xml version="1.0" encoding="utf-8"?>
<Properties xmlns="http://schemas.openxmlformats.org/officeDocument/2006/custom-properties" xmlns:vt="http://schemas.openxmlformats.org/officeDocument/2006/docPropsVTypes"/>
</file>