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6.8.2023, 07:32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Novojičínska zprostředkovalo setkání se spisovatelkou</w:t>
      </w:r>
    </w:p>
    <w:p>
      <w:pPr/>
      <w:r>
        <w:rPr/>
        <w:t xml:space="preserve">Léto v Žerotínském zámku je i letos ve znamení různých akcí, které doplňují hlavní prohlídkové expozice a výstavy. Například se tu návštěvníci mohli setkat se spisovatelkou Lucii Hlavinkovou, která píše knížky pro děti i dospělé. </w:t>
      </w:r>
    </w:p>
    <w:p>
      <w:pPr/>
      <w:r>
        <w:rPr>
          <w:b w:val="1"/>
          <w:bCs w:val="1"/>
        </w:rPr>
        <w:t xml:space="preserve">Lenka Juráčková, muzejní pedagog, Muzeum Novojičínska: </w:t>
      </w:r>
      <w:r>
        <w:rPr/>
        <w:t xml:space="preserve">“Je to jednak proto, abychom jim nabídli nějaký program o prázdninách, ale také proto, abychom dětem třeba nabídli možnost, čím se o prázdninách mimo jiné, mimo třeba výletů, také zabývat, a to znamená číst pěkné knížky. Takže pevně doufáme, že si z toho našeho setkání třeba přinesou nějakou inspiraci, jakou knížku číst.”  </w:t>
      </w:r>
    </w:p>
    <w:p>
      <w:pPr/>
      <w:r>
        <w:rPr>
          <w:b w:val="1"/>
          <w:bCs w:val="1"/>
        </w:rPr>
        <w:t xml:space="preserve">Lucie Hlavinková, spisovatelka: </w:t>
      </w:r>
      <w:r>
        <w:rPr/>
        <w:t xml:space="preserve">“Mám tady s sebou celý kufr knížek, kde jsou knížky i  pro dospělé, ale hlavně je to beseda myšlená pro děti, takže tam mám knížky o psech, to je moje velká kategorie. A pak jsou tam knížky, které spadají do série Sesterstvo, to jsou vlastně knížky pro dívky zejména na prvním stupni základních škol, a jsou to zejména dobrodružné knížky, samozřejmě plné zvířat.” </w:t>
      </w:r>
    </w:p>
    <w:p>
      <w:pPr/>
      <w:r>
        <w:rPr/>
        <w:t xml:space="preserve">Lucie Hlavinková dětem své knížky představila, ukázala jim práce rozličných ilustrátorů a také hovořila o psech jako takových, i těch, kteří pomáhají člověku.    </w:t>
      </w:r>
    </w:p>
    <w:p>
      <w:pPr/>
      <w:r>
        <w:rPr>
          <w:b w:val="1"/>
          <w:bCs w:val="1"/>
        </w:rPr>
        <w:t xml:space="preserve">Lucie Hlavinková, spisovatelka: </w:t>
      </w:r>
      <w:r>
        <w:rPr/>
        <w:t xml:space="preserve">“Já myslím, že všechny děti mají rády zvířata, a ta moje úplně první knížka pro děti, to byl příběh o klukovi, který chtěl psa a rodiče mu to nechtěli dovolit, a to mělo opravdu velký úspěch, takže jsem poznala, že děti to baví pořád.”  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“Já hodně ráda čtu o koních, protože miluju koně, ale jelikož mám celkově ráda zvířata, tak jsem tady.” </w:t>
      </w:r>
    </w:p>
    <w:p>
      <w:pPr/>
      <w:r>
        <w:rPr/>
        <w:t xml:space="preserve">“Nemám pejska, ale hrozně bych chtěl pejska, ale knížky mě moc nebaví.” </w:t>
      </w:r>
    </w:p>
    <w:p>
      <w:pPr/>
      <w:r>
        <w:rPr/>
        <w:t xml:space="preserve">“Já jsem chtěla dětem zpestřit tímto prázdninové dny a psy má můj Vilda strašně rád, tak i proto jsem tady.” </w:t>
      </w:r>
    </w:p>
    <w:p>
      <w:pPr/>
      <w:r>
        <w:rPr/>
        <w:t xml:space="preserve">Jako součást besedy byla pro účastníci připravena také pátrací hra týkající se znalosti o zvířatech s názvem Po stopách zmizelého pantera.</w:t>
      </w:r>
    </w:p>
    <w:p>
      <w:pPr/>
      <w:r>
        <w:rPr>
          <w:b w:val="1"/>
          <w:bCs w:val="1"/>
        </w:rPr>
        <w:t xml:space="preserve">Lenka Juráčková, muzejní pedagog, Muzeum Novojičínska: </w:t>
      </w:r>
      <w:r>
        <w:rPr/>
        <w:t xml:space="preserve">“Využili jsme malé inspirace od paní spisovatelky, protože podobnou hru už vytvořili v některých knihovnách, a my jsme ji malinko upravili pro naše muzeum.”   </w:t>
      </w:r>
    </w:p>
    <w:p>
      <w:pPr/>
      <w:r>
        <w:rPr/>
        <w:t xml:space="preserve">Pohrát si a pobavit se tu ale mohou vyrazit lidé i jindy během prázdnin, třetím rokem připravili pracovníci muzea program Léto na zámku.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“Mohou se hlásit jak jednotlivci, tak i skupiny, třeba táborové. Jedná se o to, že jsme využili činnosti, které jsem tady dělali během roku, které se týkají výstav i stálých expozic. Takže nabídneme výrobu šperku z pryskyřice, výrobu bylinkových mýdel, sušených čajů.” </w:t>
      </w:r>
    </w:p>
    <w:p>
      <w:pPr/>
      <w:r>
        <w:rPr/>
        <w:t xml:space="preserve">Kromě toho jsou v expozicích nachystány takzvané hledačky, a to například v té historické o Novém Jičíně nebo v rámci výstavy obrazů Po starých cestách.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8329/muzeum-novojicinska-zprostredkovalo-setkani-se-spisovatel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2026-07-02T06:18:23+02:00</dcterms:created>
  <dcterms:modified xsi:type="dcterms:W3CDTF">2026-07-02T06:18:23+02:00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