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21.7.2023,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dokončuje stavbu nové dětské JIP</w:t>
      </w:r>
    </w:p>
    <w:p>
      <w:pPr/>
      <w:r>
        <w:rPr/>
        <w:t xml:space="preserve">V září loňského roku začala rekonstrukce bývalých prostor dětské JIP v havířovské nemocnici. Stavba by měla být dokončena za dva měsíce. Celou investici ve výši 52 milionů korun hradí Moravskoslezský kraj.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"Stavba je rozdělena na dvě části. Jedna byla umístěna do stávajících prostor, které už jako JIP nesloužily a nemohly sloužit právě kvůli neodpovídajícímu stavu. Tam byla totálně změněna celá dispozice, všechny příčky se zbouraly a postavily znova a plus k tomu přibude nová přístavba, ve které bude pět intenzivních boxů a sesterna, která je koncipována jako recepce. V minulém roce jsme měli 561 hospitalizací na stávající dětské JIP, plus k tomu zhruba dvojnásobek takových kratších hospitalizací.”</w:t>
      </w:r>
    </w:p>
    <w:p>
      <w:pPr/>
      <w:r>
        <w:rPr/>
        <w:t xml:space="preserve">Stávající dětská JIP se v současné době nachází v jiném monobloku ve druhém patře. A to byl právě hlavní důvod pro rekonstrukci.</w:t>
      </w:r>
    </w:p>
    <w:p>
      <w:pPr/>
      <w:r>
        <w:rPr>
          <w:b w:val="1"/>
          <w:bCs w:val="1"/>
        </w:rPr>
        <w:t xml:space="preserve">Tereza Lischková, vedoucí lékařka dětské JIP: </w:t>
      </w:r>
      <w:r>
        <w:rPr/>
        <w:t xml:space="preserve">“My jsme velmi vděční za to, že JIP se dostává do přízemí, protože to navazuje na naše další oddělení a tím pádem je to velmi pohodlné jak pro naše pacienty, tak pro rodiče, kteří děti doprovází po celou dobu hospitalizace.”</w:t>
      </w:r>
    </w:p>
    <w:p>
      <w:pPr/>
      <w:r>
        <w:rPr/>
        <w:t xml:space="preserve">Do nových prostor se také přestěhuje babybox, který se nyní nachází u centrálního příjmu.</w:t>
      </w:r>
      <w:r>
        <w:rPr>
          <w:b w:val="1"/>
          <w:bCs w:val="1"/>
        </w:rPr>
        <w:t xml:space="preserve"> </w:t>
      </w:r>
      <w:r>
        <w:rPr/>
        <w:t xml:space="preserve">Nemocnice vychází vstříc i ženám, které rodí císařským řezem.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"Naše dětská JIP nabízí ojedinělou věc mezi nemocnicemi. Maminky bezprostředně po císařském řezu, pokud to dovoluje jejich zdravotní stav a zdravotní stav miminka, dostávají okamžitě miminko do náruče. Tomu se odborně říká, že podporujeme kontakt kůže na kůži, což má pozitivní vliv na psychosomatický rozvoj dítěte, tak potom i vztahu mezi maminkou a novorozencem.”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333/havirovska-nemocnice-dokoncuje-stavbu-nove-detske-j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2026-04-14T23:45:10+02:00</dcterms:created>
  <dcterms:modified xsi:type="dcterms:W3CDTF">2026-04-14T23:45:10+02:00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