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Prázdninové čtvrtky v knihovně patří dětem, ale nemusí si tu číst</w:t>
      </w:r>
    </w:p>
    <w:p>
      <w:pPr/>
      <w:r>
        <w:rPr/>
        <w:t xml:space="preserve">Soutěž v oblíbené hře na Xbox, Just dance, byla jedním ze šesti programů, které městská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  </w:t>
      </w:r>
    </w:p>
    <w:p>
      <w:pPr/>
      <w:r>
        <w:rPr>
          <w:b w:val="1"/>
          <w:bCs w:val="1"/>
        </w:rPr>
        <w:t xml:space="preserve">Petr Krumpolc, T-klub, městská knihovna: </w:t>
      </w:r>
      <w:r>
        <w:rPr/>
        <w:t xml:space="preserve">“My je utaháme, vítěz bude po čtvrtém nebo pátém kole, uvidíme, jak to budeme zvládat časově, vítěze vyhlásíme na základě součtu bodů ze všech kol.”</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A potom, když ve škola nafasujou učebnice, tak už budou znát ten způsob, jak  se to dá zabalit. Takže taková praktická věc pro školáky.”  </w:t>
      </w:r>
    </w:p>
    <w:p>
      <w:pPr/>
      <w:r>
        <w:rPr/>
        <w:t xml:space="preserve">V rámci prázdninových čtvrtků je městská knihovna, respektive její T-klub v přízemí, otevřen od devíti do jedenácti hodin. Děti mohou přijít i bez předchozí rezervace, například přespávačka je už ale téměř plná a je nutné se na ni dopředu přihlásit.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374/prazdninove-ctvrtky-v-knihovne-patri-detem-ale-nemusi-si-tu-c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2026-11-07T08:01:04+01:00</dcterms:created>
  <dcterms:modified xsi:type="dcterms:W3CDTF">2026-11-07T08:01:04+01:00</dcterms:modified>
</cp:coreProperties>
</file>

<file path=docProps/custom.xml><?xml version="1.0" encoding="utf-8"?>
<Properties xmlns="http://schemas.openxmlformats.org/officeDocument/2006/custom-properties" xmlns:vt="http://schemas.openxmlformats.org/officeDocument/2006/docPropsVTypes"/>
</file>