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27.7.2023, 16:25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Táborové děti připravily program pro návštěvníky Včelího království v Chlebovicích</w:t>
      </w:r>
    </w:p>
    <w:p>
      <w:pPr/>
      <w:r>
        <w:rPr/>
        <w:t xml:space="preserve">Včelařský naučný areál v Chlebovicích zaplnily desítky  malých i velkých návštěvníků. Každý se totiž chtěl dozvědět, jak to funguje ve  včelím království.</w:t>
      </w:r>
    </w:p>
    <w:p>
      <w:pPr/>
      <w:r>
        <w:rPr>
          <w:b w:val="1"/>
          <w:bCs w:val="1"/>
        </w:rPr>
        <w:t xml:space="preserve">Jakub Molenda, táborový instruktor:</w:t>
      </w:r>
      <w:r>
        <w:rPr/>
        <w:t xml:space="preserve"> "Připravili jsme si tady soutěže, 16 stanovišť, vytáčení.  Děti táborové si tady připravily různé hry. Některé mají včelařskou tematiku,  některé jsou takové obecné. Máme tady konkrétně vytáčení medu, kdy si děti vyzkouší celý  proces, kdy se donese rámek v plástu a potom se vytáčí a až na nalévání do  sklenic."</w:t>
      </w:r>
    </w:p>
    <w:p>
      <w:pPr/>
      <w:r>
        <w:rPr>
          <w:b w:val="1"/>
          <w:bCs w:val="1"/>
        </w:rPr>
        <w:t xml:space="preserve">Instruktor:</w:t>
      </w:r>
      <w:r>
        <w:rPr/>
        <w:t xml:space="preserve"> "My tady odvíčkováváme med, aby lidé viděli, jak se to dělá.  A potom to dáme do medometu a vytáčíme med."</w:t>
      </w:r>
    </w:p>
    <w:p>
      <w:pPr/>
      <w:r>
        <w:rPr/>
        <w:t xml:space="preserve">V areálu probíhal zrovna tábor malých včelařů, kteří se  aktivně zapojili do programu pro veřejnost. 26 dětí zajišťovalo dohled nad  plněním úkolů a některé dělaly dokonce i průvodce ve včelařském muzeu. </w:t>
      </w:r>
    </w:p>
    <w:p>
      <w:pPr/>
      <w:r>
        <w:rPr>
          <w:b w:val="1"/>
          <w:bCs w:val="1"/>
        </w:rPr>
        <w:t xml:space="preserve">Jakub Molenda, táborový instruktor:</w:t>
      </w:r>
      <w:r>
        <w:rPr/>
        <w:t xml:space="preserve"> "My tady máme tábor a úplně všechny děti v bílých tričkách,  co tady máme, tak jsou naši táborníci, kteří si ty hry sami vymysleli. Akorát  na dvou stanovištích máme instruktory. Jinak všechno většinou jsou tady  účastníci táboru."</w:t>
      </w:r>
    </w:p>
    <w:p>
      <w:pPr/>
      <w:r>
        <w:rPr>
          <w:b w:val="1"/>
          <w:bCs w:val="1"/>
        </w:rPr>
        <w:t xml:space="preserve">Anketa táborníci:</w:t>
      </w:r>
      <w:r>
        <w:rPr>
          <w:b w:val="1"/>
          <w:bCs w:val="1"/>
        </w:rPr>
        <w:t xml:space="preserve">1.)</w:t>
      </w:r>
      <w:r>
        <w:rPr/>
        <w:t xml:space="preserve"> Co máte připraveno na vaše stanovišti? Co se tady musí  udělat? - "Tady musíte najít všechny šátky. Je jich tady pět. Jsou tady a můžete  je všechny pohledat." - A kam je schováváte? – "Různě, na květiny a tak."</w:t>
      </w:r>
    </w:p>
    <w:p>
      <w:pPr/>
      <w:r>
        <w:rPr>
          <w:b w:val="1"/>
          <w:bCs w:val="1"/>
        </w:rPr>
        <w:t xml:space="preserve">Anketa táborníci: 2.)</w:t>
      </w:r>
      <w:r>
        <w:rPr/>
        <w:t xml:space="preserve"> "Tady dělají lidé, třeba děti, že berou lžičku a jdou s ní  ke kbelíku plného vody. Oni to naberou, dají to skleničky. A skončí, kdy  chtějí."</w:t>
      </w:r>
    </w:p>
    <w:p>
      <w:pPr/>
      <w:r>
        <w:rPr>
          <w:b w:val="1"/>
          <w:bCs w:val="1"/>
        </w:rPr>
        <w:t xml:space="preserve">Anketa táborníci: 3.)</w:t>
      </w:r>
      <w:r>
        <w:rPr/>
        <w:t xml:space="preserve"> "My tady máme házení míčků do bedny." – A kolik se jich musí  naházet? – "6, dospělí 6."</w:t>
      </w:r>
    </w:p>
    <w:p>
      <w:pPr/>
      <w:r>
        <w:rPr>
          <w:b w:val="1"/>
          <w:bCs w:val="1"/>
        </w:rPr>
        <w:t xml:space="preserve">Anketa táborníci: 4.)</w:t>
      </w:r>
      <w:r>
        <w:rPr/>
        <w:t xml:space="preserve"> "Úkolem je, že si vezmete míček a lžičku a jedete odsud. Malí  do osmi let to musí obejít normálně. A od osmi let musí udělat uprostřed otočku a jak jdou zpátky,  tři dřepy. A to je všechno."</w:t>
      </w:r>
    </w:p>
    <w:p>
      <w:pPr/>
      <w:r>
        <w:rPr/>
        <w:t xml:space="preserve">Návštěvníci si vyzkoušeli také výrobu vlastních voskových  svíček. </w:t>
      </w:r>
    </w:p>
    <w:p>
      <w:pPr/>
      <w:r>
        <w:rPr>
          <w:b w:val="1"/>
          <w:bCs w:val="1"/>
        </w:rPr>
        <w:t xml:space="preserve">Anketa rodiče: 1.)</w:t>
      </w:r>
      <w:r>
        <w:rPr/>
        <w:t xml:space="preserve"> "Nám tady v Chlebovicích bydlí kamarádka, takže nás tady  pozvali a máme tři děti, tak vyplňujeme prázdninové dopoledne." – A jak se vám  tady líbí? – "Líbí se nám, nám se v Chlebovicích hodně líbí, navštěvujeme  všechny akce tady. Je to příjemné, že tak táborové děti zpříjemňují prázdniny  malým dětem."</w:t>
      </w:r>
    </w:p>
    <w:p>
      <w:pPr/>
      <w:r>
        <w:rPr>
          <w:b w:val="1"/>
          <w:bCs w:val="1"/>
        </w:rPr>
        <w:t xml:space="preserve">Anketa rodiče: 2.)</w:t>
      </w:r>
      <w:r>
        <w:rPr/>
        <w:t xml:space="preserve"> "Líbí se nám moc. Je to tady moc fajn a dozvěděli jsme se to  přes stránky Klíče. Zatím jsme v půlce úkolů a nevíme ještě, co je před  námi." – S kým jste přišly? – "S kamarádkou, máme tady tři děti."</w:t>
      </w:r>
    </w:p>
    <w:p>
      <w:pPr/>
      <w:r>
        <w:rPr>
          <w:b w:val="1"/>
          <w:bCs w:val="1"/>
        </w:rPr>
        <w:t xml:space="preserve">Jakub Molenda, táborový instruktor:</w:t>
      </w:r>
      <w:r>
        <w:rPr/>
        <w:t xml:space="preserve"> "Cílem je na každém stanovišti splnit úkol. Děti z táboru  mají fixy a za splnění udělají svoji značku na kartičku. A na konci nám děti z řad  návštěvníků přinesou splněnou kartičku, tak máme pro ně nachystanou odměnu ve formě  omalovánek, puzzle, pastelek. Od nás tady se včelařskou tematikou."</w:t>
      </w:r>
    </w:p>
    <w:p>
      <w:pPr/>
      <w:r>
        <w:rPr/>
        <w:t xml:space="preserve">Akce byla zařazena do projektu Prázdniny ve městě – vraťme dětem  pohyb, kdy je celé léto ve městě nabité různými aktivitami pro děti.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8433/taborove-deti-pripravily-program-pro-navstevniky-vceliho-kralovstvi-v-chlebovi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2026-06-18T05:26:23+02:00</dcterms:created>
  <dcterms:modified xsi:type="dcterms:W3CDTF">2026-06-18T05:26:23+02:00</dcterms:modified>
</cp:coreProperties>
</file>

<file path=docProps/custom.xml><?xml version="1.0" encoding="utf-8"?>
<Properties xmlns="http://schemas.openxmlformats.org/officeDocument/2006/custom-properties" xmlns:vt="http://schemas.openxmlformats.org/officeDocument/2006/docPropsVTypes"/>
</file>