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3.8.2023,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počet týmů vařil v soutěži Guláš bez hranic v Dívčím Hradě</w:t>
      </w:r>
    </w:p>
    <w:p>
      <w:pPr/>
      <w:r>
        <w:rPr/>
        <w:t xml:space="preserve"> Jelení, srnčí, segedínský, z divočáka a mnoho variant hovězího. To vše se vařilo i chutnalo 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„Vzhledem k tomu, že já jsem milovník vaření, tak takové venkovské akce já vítám, protože nejde jenom o to vaření samotné toho guláše, ale jde o tu atmosféru, která zrovna tady v těchto disciplínách je. Takže všem doporučuji, kdo ještě nebyl na guláš festu v Dívčím Hradě, aby tady zavítal, popřípadě, aby se přihlásil vařil tady ten svůj nejlepší guláš."</w:t>
      </w:r>
    </w:p>
    <w:p>
      <w:pPr/>
      <w:r>
        <w:rPr>
          <w:b w:val="1"/>
          <w:bCs w:val="1"/>
        </w:rPr>
        <w:t xml:space="preserve">Jan Bezděk (nez.), starosta Dívčího Hradu:</w:t>
      </w:r>
      <w:r>
        <w:rPr/>
        <w:t xml:space="preserve"> „Soutěžní týmy, kterých je tady letos 11, což je rekordní účast, vaří guláše od osmé ráno, ve 12 hodin zasedne odborná porota v čele s panem hejtmanem, aby ochutnali nejlepší guláš. Samozřejmě občané si potom budou moci guláš koupit a ochutnat a popřípadě i říct, který guláš jim chutnal.“</w:t>
      </w:r>
    </w:p>
    <w:p>
      <w:pPr/>
      <w:r>
        <w:rPr/>
        <w:t xml:space="preserve"> Během kouzlení nad kotlíky připravili pořadatelé pro soutěžící také doprovodné soutěže. I ty byly stylově orientovány ke gulášům.</w:t>
      </w:r>
    </w:p>
    <w:p>
      <w:pPr/>
      <w:r>
        <w:rPr>
          <w:b w:val="1"/>
          <w:bCs w:val="1"/>
        </w:rPr>
        <w:t xml:space="preserve">Jan Bezděk (nez.), starosta Dívčího Hradu: </w:t>
      </w:r>
      <w:r>
        <w:rPr/>
        <w:t xml:space="preserve">„Aby se týmy během vaření nenudily, takže už jsme krájeli cibuli na čas a na nejjemněji, měli jsme také oloupání jablka na nejdelší slupku, teď jsme váleli sud a za chvilku budeme pít pivo na čas.“</w:t>
      </w:r>
    </w:p>
    <w:p>
      <w:pPr/>
      <w:r>
        <w:rPr/>
        <w:t xml:space="preserve"> V poledne začala porota ochutnávat a anonymně hodnotit a návštěvníci nakupovat své favorizované guláše.  </w:t>
      </w:r>
    </w:p>
    <w:p>
      <w:pPr/>
      <w:r>
        <w:rPr>
          <w:b w:val="1"/>
          <w:bCs w:val="1"/>
        </w:rPr>
        <w:t xml:space="preserve">Renáta Dobřanská, členka týmu „Dobřanští“: </w:t>
      </w:r>
      <w:r>
        <w:rPr/>
        <w:t xml:space="preserve">„Jsme z Pitárné, to je vesnice kousek tady přes kopec a děláme jehněčí guláš. Vloni jsme dělali taky jehněčí guláš a vyhráli jsme. Takže doufáme, že to obhájíme toto místo.“</w:t>
      </w:r>
    </w:p>
    <w:p>
      <w:pPr/>
      <w:r>
        <w:rPr>
          <w:b w:val="1"/>
          <w:bCs w:val="1"/>
        </w:rPr>
        <w:t xml:space="preserve">Martina Mišurcová Hurníková, členka týmu „Nad hradem“: </w:t>
      </w:r>
      <w:r>
        <w:rPr/>
        <w:t xml:space="preserve">„Jsem z Ostravy, ale máme chalupu v Dívčím Hradě, děláme hovězí guláš na suchém červeném víně,  takže je mírně nasládlý, ale s gulášovou chutí. Vaříme už několik let, tradičně vaříme guláš s hlívou ústřičnou, letos poprvé a naposled, protože jsem se rozhodla, že vařím naposled letos, tak vařím jiný guláš, tak snad budou všichni spokojeni a bude chutnat.“</w:t>
      </w:r>
    </w:p>
    <w:p>
      <w:pPr/>
      <w:r>
        <w:rPr>
          <w:b w:val="1"/>
          <w:bCs w:val="1"/>
        </w:rPr>
        <w:t xml:space="preserve">Libor, člen týmu „Greece“:</w:t>
      </w:r>
      <w:r>
        <w:rPr/>
        <w:t xml:space="preserve"> „Nejsme ani z Čech ani z Řecka, jsme Řekové, kteří zůstali v Čechách, děláme řecké Stifado a aby to bylo originální, tak je připíálené.“</w:t>
      </w:r>
    </w:p>
    <w:p>
      <w:pPr/>
      <w:r>
        <w:rPr>
          <w:b w:val="1"/>
          <w:bCs w:val="1"/>
        </w:rPr>
        <w:t xml:space="preserve">Miluše Sitková, členka týmu: </w:t>
      </w:r>
      <w:r>
        <w:rPr/>
        <w:t xml:space="preserve">„Papamilu je zkratka Pavel-Pavel-Miluška-Lucka. Jsme ze Slezských Pavlovic. Děláme srnčí guláš, a buď bude s chlebem, nebo bude s bramborovými placičkami jako příloha.“</w:t>
      </w:r>
    </w:p>
    <w:p>
      <w:pPr/>
      <w:r>
        <w:rPr>
          <w:b w:val="1"/>
          <w:bCs w:val="1"/>
        </w:rPr>
        <w:t xml:space="preserve">Slavomíra Hážiková:</w:t>
      </w:r>
      <w:r>
        <w:rPr/>
        <w:t xml:space="preserve"> „Slezské Rudoltice a hovězí z našeho býka.“</w:t>
      </w:r>
    </w:p>
    <w:p>
      <w:pPr/>
      <w:r>
        <w:rPr>
          <w:b w:val="1"/>
          <w:bCs w:val="1"/>
        </w:rPr>
        <w:t xml:space="preserve">Miroslav Papaj, člen týmu: </w:t>
      </w:r>
      <w:r>
        <w:rPr/>
        <w:t xml:space="preserve">„Guláš máme klasický hovězí a jsme z Města Albrechtic.“</w:t>
      </w:r>
    </w:p>
    <w:p>
      <w:pPr/>
      <w:r>
        <w:rPr>
          <w:b w:val="1"/>
          <w:bCs w:val="1"/>
        </w:rPr>
        <w:t xml:space="preserve">Miroslav Řezníček, člen týmu, starosta Liptaně:</w:t>
      </w:r>
      <w:r>
        <w:rPr/>
        <w:t xml:space="preserve"> „Jsme z Liptaně, máme jelení guláš.“</w:t>
      </w:r>
    </w:p>
    <w:p>
      <w:pPr/>
      <w:r>
        <w:rPr>
          <w:b w:val="1"/>
          <w:bCs w:val="1"/>
        </w:rPr>
        <w:t xml:space="preserve">Lenka Doričáková, členka týmu: </w:t>
      </w:r>
      <w:r>
        <w:rPr/>
        <w:t xml:space="preserve">„Jsme holky z Dívčího Hradu a vaříme klasický segedínský guláš.“</w:t>
      </w:r>
    </w:p>
    <w:p>
      <w:pPr/>
      <w:r>
        <w:rPr>
          <w:b w:val="1"/>
          <w:bCs w:val="1"/>
        </w:rPr>
        <w:t xml:space="preserve">Pavel Hajduk, člen týmu: </w:t>
      </w:r>
      <w:r>
        <w:rPr/>
        <w:t xml:space="preserve">„My jsme ze Slezských Rudoltic, mladí hasiči a vaříme guláš z divočáka.“</w:t>
      </w:r>
    </w:p>
    <w:p>
      <w:pPr/>
      <w:r>
        <w:rPr/>
        <w:t xml:space="preserve"> Z výroby vítězného guláše se nakonec radoval domácí tým z Dívčího Hradu s názvem Ukecané papričky.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498/rekordni-pocet-tymu-varil-v-soutezi-gulas-bez-hranic-v-divcim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2026-05-03T07:15:23+02:00</dcterms:created>
  <dcterms:modified xsi:type="dcterms:W3CDTF">2026-05-03T07:15:23+02:00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