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vyrazila na Olešnou v rámci preventivní akce Na kole jen s přilbou</w:t>
      </w:r>
    </w:p>
    <w:p>
      <w:pPr/>
      <w:r>
        <w:rPr/>
        <w:t xml:space="preserve">Policistky na kolech vyrazily na cyklostezku kolem přehrady  Olešná. Důvodem byla preventivní akce, která měla za cíl zvýšit povědomí o povinné  cyklistické výbavě a také používání cyklistické přilby.</w:t>
      </w:r>
    </w:p>
    <w:p>
      <w:pPr/>
      <w:r>
        <w:rPr>
          <w:b w:val="1"/>
          <w:bCs w:val="1"/>
        </w:rPr>
        <w:t xml:space="preserve">Vladimíra Faferková, preventistka  Policie ČR Frýdek-Místek:</w:t>
      </w:r>
      <w:r>
        <w:rPr/>
        <w:t xml:space="preserve"> "Dnešní akce se zaměřuje na cyklisty. Je to bezpečnostní akce  Na kole s přilbou, kdy každý cyklista s nasednutím na kolo by měl  použít cyklistickou přilbu, automaticky. Je to na každého zvážení, samozřejmě.  Cyklistická přilba je povinná u dětí do osmnácti let. A pak je na každém,  jestli si ji na hlavu dá a tím ochrání svou hlavu, své zdraví i život nebo ne."</w:t>
      </w:r>
    </w:p>
    <w:p>
      <w:pPr/>
      <w:r>
        <w:rPr/>
        <w:t xml:space="preserve">Akce probíhá ve spolupráci s BESIPem na různých místech  v celé České republice. Cyklisté dostávají kromě dobrých rad, také reflexní  prvky na ruce i na samotná kola. </w:t>
      </w:r>
    </w:p>
    <w:p>
      <w:pPr/>
      <w:r>
        <w:rPr>
          <w:b w:val="1"/>
          <w:bCs w:val="1"/>
        </w:rPr>
        <w:t xml:space="preserve">Vladimíra Faferková, preventistka  Policie ČR Frýdek-Místek:</w:t>
      </w:r>
      <w:r>
        <w:rPr/>
        <w:t xml:space="preserve"> "Oslovujeme cyklisty a účastníky na cyklostezce, aby dbali na  bezpečnost, aby byli ohleduplní k sobě, aby nosili chrániče, přilbu, že nezbytná  proto, aby nedošlo k úrazům. Také, aby byli ohleduplní k ostatním. A  také, že když cyklista nebo bruslař má sluchátka na uších, že je to velmi nebezpečné.  Měl by vnímat to okolí všemi smysly. Nejenom zrakem, ale i sluchem."</w:t>
      </w:r>
    </w:p>
    <w:p>
      <w:pPr/>
      <w:r>
        <w:rPr/>
        <w:t xml:space="preserve">Cyklista, který jede rychlostí 25 km/h a spadne z kola,  tak jeho pád odpovídá tomu, jako kdyby spadl z výšky 2,5 metru přímo na beton.  Pokud jde náraz na hlavu a cyklista nemá přilbu, bývají následky často fatální. </w:t>
      </w:r>
    </w:p>
    <w:p>
      <w:pPr/>
      <w:r>
        <w:rPr>
          <w:b w:val="1"/>
          <w:bCs w:val="1"/>
        </w:rPr>
        <w:t xml:space="preserve">Vladimíra Faferková, preventistka  Policie ČR Frýdek-Místek:</w:t>
      </w:r>
      <w:r>
        <w:rPr/>
        <w:t xml:space="preserve"> "V letních měsících evidujeme zvýšené množství nehod s účastí  cyklistů, koloběžkářů a bruslařů. Nošení přilby je důležité v každém věku, ať už je to  dítě, dospělý nebo senior. V dnešní době, kdy senioři často jezdí na  elektrokolech a ta rychlost je třeba větší, než by zvládli na elektrokole, tak  zvlášť u nich je ta přilba velmi důležitá. Přilba by měla být pevně připevněna na hlavě, neměla by  sjíždět z hlavy, měla by být lehce ovladatelná. A připomínáme, že přilba, která  je připevněna na řídítkách nebo na batohu, ztrácí svůj význam."</w:t>
      </w:r>
    </w:p>
    <w:p>
      <w:pPr/>
      <w:r>
        <w:rPr/>
        <w:t xml:space="preserve">Stejně tak by na cestách měla platit vzájemná ohleduplnost.  Cyklisté i řidiči automobilů by měli myslet na to, že nejsou na cestách sami a  vzájemně se respektovat.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527/policie-vyrazila-na-olesnou-v-ramci-preventivni-akce-na-kole-jen-s-pri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2026-04-19T12:14:41+02:00</dcterms:created>
  <dcterms:modified xsi:type="dcterms:W3CDTF">2026-04-19T12:14:41+02:00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