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Indiana, mezinárodní mistrovství v ovládání biče, nože a sekery, se v Janovicích konala již pošestadvacáté</w:t>
      </w:r>
    </w:p>
    <w:p>
      <w:pPr/>
      <w:r>
        <w:rPr/>
        <w:t xml:space="preserve"> Mezi bičaři i vrhači nožů a seker se objevují všechny věkové skupiny. S bičem se učí práskat a trefovat i nejmenší děti.  </w:t>
      </w:r>
    </w:p>
    <w:p>
      <w:pPr/>
      <w:r>
        <w:rPr>
          <w:b w:val="1"/>
          <w:bCs w:val="1"/>
        </w:rPr>
        <w:t xml:space="preserve">Ladislav „Gin! Šín, pořadatel akce: </w:t>
      </w:r>
      <w:r>
        <w:rPr/>
        <w:t xml:space="preserve">„Tady v této sekci za mnou vidíte, jak se chystají vlastně ti nejmladší účastníci, úplně ti nejmladší nám soutěžili před chvílí a teď nám nastupují kategorie do 15 let.“</w:t>
      </w:r>
    </w:p>
    <w:p>
      <w:pPr/>
      <w:r>
        <w:rPr/>
        <w:t xml:space="preserve"> Mezi účastníky byli závodníci ze Ukrajiny, Slovenska, Polska a Česka. I ti děti si vedly velice dobře.  Doménou dospělých pak byly ještě vrhy nožem a sekerou.  </w:t>
      </w:r>
    </w:p>
    <w:p>
      <w:pPr/>
      <w:r>
        <w:rPr>
          <w:b w:val="1"/>
          <w:bCs w:val="1"/>
        </w:rPr>
        <w:t xml:space="preserve">Milan Fogaš, rozhodčí:</w:t>
      </w:r>
      <w:r>
        <w:rPr/>
        <w:t xml:space="preserve"> „Disciplíny nožem, to znamená mířená, to je 3,5,7, metrů, je postupka, která je na 12 metrů, nože, sekery, plus no spin, to znamená styl bez otočky.“  </w:t>
      </w:r>
    </w:p>
    <w:p>
      <w:pPr/>
      <w:r>
        <w:rPr>
          <w:b w:val="1"/>
          <w:bCs w:val="1"/>
        </w:rPr>
        <w:t xml:space="preserve">Radim Drtílek, vrhač nožem, vítěz soutěže:</w:t>
      </w:r>
      <w:r>
        <w:rPr/>
        <w:t xml:space="preserve"> „Teď jsme se před 14 dny vrátili z Mistrovství světa a byla to tam skvělá soutěž, máme odtud spoustu medailí. Český tým měl 9 lidí a obdrželi jsme 13 medailí. Takže ČR se umístila na druhém místě.“</w:t>
      </w:r>
    </w:p>
    <w:p>
      <w:pPr/>
      <w:r>
        <w:rPr/>
        <w:t xml:space="preserve"> Nejatraktivnější pak byla soutěž v ovládání honáckého biče na přesnost.</w:t>
      </w:r>
    </w:p>
    <w:p>
      <w:pPr/>
      <w:r>
        <w:rPr>
          <w:b w:val="1"/>
          <w:bCs w:val="1"/>
        </w:rPr>
        <w:t xml:space="preserve">Ladislav „Gin“ Šín, pořadatel akce: </w:t>
      </w:r>
      <w:r>
        <w:rPr/>
        <w:t xml:space="preserve">„Leckteré cíle, které tady vidíte, jsou ze světa. Například kelímky jsou ze Spojených států, z Austrálie, cíl Zorro  je ze Spojených států.“</w:t>
      </w:r>
    </w:p>
    <w:p>
      <w:pPr/>
      <w:r>
        <w:rPr>
          <w:b w:val="1"/>
          <w:bCs w:val="1"/>
        </w:rPr>
        <w:t xml:space="preserve">Radek, ovládání biče: </w:t>
      </w:r>
      <w:r>
        <w:rPr/>
        <w:t xml:space="preserve">„Jsem z Mladé Boleslavi a práskám asi 2 roky.“  </w:t>
      </w:r>
    </w:p>
    <w:p>
      <w:pPr/>
      <w:r>
        <w:rPr>
          <w:b w:val="1"/>
          <w:bCs w:val="1"/>
        </w:rPr>
        <w:t xml:space="preserve">Milan Fogaš, ovládání biče: </w:t>
      </w:r>
      <w:r>
        <w:rPr/>
        <w:t xml:space="preserve">„S bičem pracuji zhruba nějakých 10 let. Biče mám vlastní, i vyrábím.“</w:t>
      </w:r>
    </w:p>
    <w:p>
      <w:pPr/>
      <w:r>
        <w:rPr/>
        <w:t xml:space="preserve"> Celou akci provázel také stánkový prodej a stylové občerstvení všeho druhu v pravém kovbojském baru.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533/velka-cena-indiana-mezinarodni-mistrovstvi-v-ovladani-bice-noze-a-sekery-se-v-janovicich-konala-jiz-posesta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2026-05-08T07:55:55+02:00</dcterms:created>
  <dcterms:modified xsi:type="dcterms:W3CDTF">2026-05-08T07:55:55+02:00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