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vyvrcholí meteorický roj Perseidů. Padat bude až 80 meteorů za hodinu</w:t>
      </w:r>
    </w:p>
    <w:p>
      <w:pPr/>
      <w:r>
        <w:rPr/>
        <w:t xml:space="preserve">O víkendu si přijdou na své všichni romantici. Vyvrcholí totiž meteorický roj Perseid, lidově se tomuto jevu říká padající slzy sv. Vavřince. Perseidy jsou známy už téměř 18 století.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“Není to jejich sledování každý rok stejné z toho důvodu, že někdy může rušit měsíc, když je poblíž fáze úplňku a letos v tomto ohledu to bude výborné, protože měsíc bude jenom jako uzoučký srpek nad ránem nad obzorem. Co se týká noční frekvence, tak je četnější nad ránem a očekává se, že ta frekvence bude 60 až 80 meteorů za hodinu.”</w:t>
      </w:r>
    </w:p>
    <w:p>
      <w:pPr/>
      <w:r>
        <w:rPr/>
        <w:t xml:space="preserve">Padající meteory je nejlépe sledovat v místě, kde je co největší tma, tedy mimo město a říká se, že pokud vidíme padat hvězdu, měli bysme si něco přát.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“Nesleduji vůbec, ale kdybych viděl, tak bych si rozhodně něco přál.” </w:t>
      </w:r>
    </w:p>
    <w:p>
      <w:pPr/>
      <w:r>
        <w:rPr/>
        <w:t xml:space="preserve">“Někdy se dívám, ale každý si přeje, že. To se neříká nahlas. Je to tajné.”  </w:t>
      </w:r>
    </w:p>
    <w:p>
      <w:pPr/>
      <w:r>
        <w:rPr/>
        <w:t xml:space="preserve">Pozorovat úkaz je nejvhodnější vleže, například ve spacáku nebo na lehátku. Nic kromě tmy k tomu nepotřebujeme. Meteory náhodně létají po celé obloze a jsou dost výrazné na spatření pouhýma očima.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“Ale pokud by někdo chtěl ten jev fotografovat, tak je potřeba mít k tomu uzpůsobený fotoaparát a podrobnější návody jsou třeba na serveru české astronomické společnosti astro.cz, nebo na stránkách Fyzikálního ústavu v Opavě.”</w:t>
      </w:r>
    </w:p>
    <w:p>
      <w:pPr/>
      <w:r>
        <w:rPr/>
        <w:t xml:space="preserve">Letošní srpen je zvláštní i tím, že nabízí dva úplňky, Jeden jsme mohli sledovat na začátku srpna, druhý bude v noci na 30. srpna. 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“V obou případech se jedná o takzvané superúplňky, kdy úhlový průměr měsíce bude větší než obvykle, protože zároveň, když bude měsíc v úplňku , tak se bude nacházet na své dráze téměř nejblíž co může vzhledem k zemi.” </w:t>
      </w:r>
    </w:p>
    <w:p>
      <w:pPr/>
      <w:r>
        <w:rPr/>
        <w:t xml:space="preserve">Měsíc se tak jeví o čtrnáct procent větší a o třicet procent jasnější než v době, kdy je od planety nejdál. Na každého úplněk působí jinak.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“Nemůžu spát. Myslím, že skoro na každého úplněk takový vliv má. Nemůžu spát vůbec.”</w:t>
      </w:r>
    </w:p>
    <w:p>
      <w:pPr/>
      <w:r>
        <w:rPr/>
        <w:t xml:space="preserve">“Člověk je takový neklidnější, určitě je to jiné. Je to takové větší napětí.”</w:t>
      </w:r>
    </w:p>
    <w:p>
      <w:pPr/>
      <w:r>
        <w:rPr/>
        <w:t xml:space="preserve">“Na mě vůbec ne, já se maximálně rád dívám před spaním. Je to takové romantické, pěkné.” </w:t>
      </w:r>
    </w:p>
    <w:p>
      <w:pPr/>
      <w:r>
        <w:rPr/>
        <w:t xml:space="preserve">Jelikož se má jednat o druhý úplněk v měsíci, říká se mu modrý.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562/o-vikendu-vyvrcholi-meteoricky-roj-perseidu-padat-bude-az-80-meteoru-za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2026-06-23T23:34:21+02:00</dcterms:created>
  <dcterms:modified xsi:type="dcterms:W3CDTF">2026-06-23T23:34:21+02:00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