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vyvrcholí meteorický roj Perseidů. Padat bude až 80 meteorů za hodinu</w:t>
      </w:r>
    </w:p>
    <w:p>
      <w:pPr/>
      <w:r>
        <w:rPr/>
        <w:t xml:space="preserve">O víkendu si přijdou na své všichni romantici. Vyvrcholí totiž meteorický roj Perseid, lidově se tomuto jevu říká padající slzy sv. Vavřince. Perseidy jsou známy už téměř 18 století.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“Není to jejich sledování každý rok stejné z toho důvodu, že někdy může rušit měsíc, když je poblíž fáze úplňku a letos v tomto ohledu to bude výborné, protože měsíc bude jenom jako uzoučký srpek nad ránem nad obzorem. Co se týká noční frekvence, tak je četnější nad ránem a očekává se, že ta frekvence bude 60 až 80 meteorů za hodinu.”</w:t>
      </w:r>
    </w:p>
    <w:p>
      <w:pPr/>
      <w:r>
        <w:rPr/>
        <w:t xml:space="preserve">Padající meteory je nejlépe sledovat v místě, kde je co největší tma, tedy mimo město a říká se, že pokud vidíme padat hvězdu, měli bysme si něco přát.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“Nesleduji vůbec, ale kdybych viděl, tak bych si rozhodně něco přál.” </w:t>
      </w:r>
    </w:p>
    <w:p>
      <w:pPr/>
      <w:r>
        <w:rPr/>
        <w:t xml:space="preserve">“Někdy se dívám, ale každý si přeje, že. To se neříká nahlas. Je to tajné.”  </w:t>
      </w:r>
    </w:p>
    <w:p>
      <w:pPr/>
      <w:r>
        <w:rPr/>
        <w:t xml:space="preserve">Pozorovat úkaz je nejvhodnější vleže, například ve spacáku nebo na lehátku. Nic kromě tmy k tomu nepotřebujeme. </w:t>
      </w:r>
    </w:p>
    <w:p>
      <w:pPr/>
      <w:r>
        <w:rPr>
          <w:b w:val="1"/>
          <w:bCs w:val="1"/>
        </w:rPr>
        <w:t xml:space="preserve">Tomáš Gráf, vedoucí observatoře WHOO! a Unisféry, Fyzikální ústav SU v Opavě: </w:t>
      </w:r>
      <w:r>
        <w:rPr/>
        <w:t xml:space="preserve">“Ale pokud by někdo chtěl ten jev fotografovat, tak je potřeba mít k tomu uzpůsobený fotoaparát a podrobnější návody jsou třeba na serveru české astronomické společnosti astro.cz, nebo na stránkách fyzikálního ústavu v Opavě.”</w:t>
      </w:r>
    </w:p>
    <w:p>
      <w:pPr/>
      <w:r>
        <w:rPr/>
        <w:t xml:space="preserve">Letošní srpen je zvláštní i tím, že nabízí dva úplňky, Jeden jsme mohli sledovat na začátku srpna, druhý bude v noci na 30.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64/o-vikendu-vyvrcholi-meteoricky-roj-perseidu-padat-bude-az-80-meteoru-za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2026-06-26T04:21:55+02:00</dcterms:created>
  <dcterms:modified xsi:type="dcterms:W3CDTF">2026-06-26T04:21:55+02:00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