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12.8.2023, 14:19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Letní kino v Těrlicku-Hradišti nabízí české filmy, panorama Beskyd a Perseidy</w:t>
      </w:r>
    </w:p>
    <w:p>
      <w:pPr/>
      <w:r>
        <w:rPr/>
        <w:t xml:space="preserve">Lidé se scházejí před 21. hodinou ve svahu v sochařském parku, odkud mají dobrý výhled nejen na promítací plátno, ale také na panorama celých Beskyd. V pátek se promítal film Buď chlap, v sobotu je na programu Princ Mamánek, v neděli Střídavka a v pondělí Přání k narozeninám. Sobotní program navíc zpestří pozorování Perseid.</w:t>
      </w:r>
    </w:p>
    <w:p>
      <w:pPr/>
      <w:r>
        <w:rPr>
          <w:b w:val="1"/>
          <w:bCs w:val="1"/>
        </w:rPr>
        <w:t xml:space="preserve">Stanislav Recmaník (Naše Těrlicko), místostarosta Těrlicka:</w:t>
      </w:r>
      <w:r>
        <w:rPr/>
        <w:t xml:space="preserve"> "Letos poprvé v Těrlicku, konkrétně v Hradišti pod Babí horou, máme letní promítání, které zajišťuje </w:t>
      </w:r>
      <w:hyperlink r:id="rId9" w:history="1">
        <w:r>
          <w:rPr/>
          <w:t xml:space="preserve">Kinematograf bratří Čadíků</w:t>
        </w:r>
      </w:hyperlink>
      <w:r>
        <w:rPr/>
        <w:t xml:space="preserve">. Máme čtyři dny od pátku do pondělí, krásné počasí, což bylo součástí objednávky. vstupné je dobrovolní a v celé výši bude určeno na Konto bariéry. Občerstvení jako vždycky v Hradišti zajišťují zdejší dobrovolní hasiči. Myslím, že bude dobrá nálada, krásné kulturní zážitky a úžasné výhledy z Babí hory na Beskydy."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38596/letni-kino-v-terlickuhradisti-nabizi-ceske-filmy-panorama-beskyd-a-perseidy" TargetMode="External"/><Relationship Id="rId9" Type="http://schemas.openxmlformats.org/officeDocument/2006/relationships/hyperlink" Target="http://www.kinematograf.c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2026-08-25T20:00:59+02:00</dcterms:created>
  <dcterms:modified xsi:type="dcterms:W3CDTF">2026-08-25T20:00:59+02:00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