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17.8.2023,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zjišťuje názor veřejnosti na sdílené koloběžky</w:t>
      </w:r>
    </w:p>
    <w:p>
      <w:pPr/>
      <w:r>
        <w:rPr/>
        <w:t xml:space="preserve">Už třetím rokem si v ulicích Frýdku-Místku mohou lidé  vypůjčit sdílené elektrokoloběžky. Po spuštění služby se začali někteří ozývat,  že jim vadí vysoká rychlost koloběžek. Ta dosahovala až 25 km/h. Proto byla v historických  částech a kolem domovů pro seniory loni snížena na 15 km/h.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"Problematika sdílených koloběžek ve Frýdku-Místku je  neustále v řešení. Vyvážení toho provozu, který je vcelku ekologický a  zároveň však zahlcuje město koloběžkami a tím provozem, kdy uživatelé, kteří  používají sdílené koloběžky, ne vždy dbají na všechny dopravní předpisy, kdy by  měli. A kvůli tomu se stávají terčem kritiky. Samotná koloběžka nijak extra ve  Frýdku-Místku veřejný prostor neplevelí, protože firma, která je provozuje ve  Frýdku-Místku je dává na předem stanovená místa a ta místa jsou stejná jako pro  Bikesharing. Tedy klasické stojany na kola."</w:t>
      </w:r>
    </w:p>
    <w:p>
      <w:pPr/>
      <w:r>
        <w:rPr/>
        <w:t xml:space="preserve">Město nyní spustilo v aplikaci Munipolis anketu, která  má za cíl zjistit aktuální názor veřejnosti na sdílené elektrokoloběžky.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bych velice rád požádal všechny občany, kteří se  vyjadřovali různě na sociálních sítích, psali mi a tak dále, aby se této ankety  zúčastnili. Protože jsme se snažili strukturovaně položit otázky o tom, jaká by  mohla být budoucnost elektrokoloběžek ve městě. Elektrokoloběžky neprovozuje  město, to je velmi důležitá informace, provozuje je soukromá společnost.  Nicméně my se snažíme s touto společností být v kontaktu a nějakým  způsobem koordinovat to, jak ty koloběžky ve městě fungují."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současné době jsme se zeptali občanů, jak se na tuto  problematiku dívají. S tím, že vznikly nové nástroje, které se dají k regulaci  a provozování sdílených koloběžek ve městě využít. A poté, co budeme mít výsledky  ankety, tak samozřejmě budeme na to reagovat. A rozhodneme se, jakým způsobem  budeme regulovat tento provoz ve městě."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"Věřím, že postupně bude docházet k tomu, že i  provozovatel bude dělat maximum k tomu, aby nikdo, kdo ty koloběžky  nepoužívá tak, jak mají být používány, aby je nemohl použít, aby opravdu byly  jenom na místech, která jsou k tomu určena. A hlavně, aby ty koloběžky  nebyly nebezpečné pro své okolí. Nebo jezdci na těch koloběžkách nebyli nebezpeční  pro své okolí."</w:t>
      </w:r>
    </w:p>
    <w:p>
      <w:pPr/>
      <w:r>
        <w:rPr/>
        <w:t xml:space="preserve">V ulicích Frýdku-Místku je aktuálně přes 100 sdílených elektrokoloběžek.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671/frydekmistek-zjistuje-nazor-verejnosti-na-sdilene-kolob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2026-06-26T17:21:03+02:00</dcterms:created>
  <dcterms:modified xsi:type="dcterms:W3CDTF">2026-06-26T17:21:03+02:00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