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26.8.2023, 07:24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nabízí komedie i večery pro náročnější diváky</w:t>
      </w:r>
    </w:p>
    <w:p>
      <w:pPr/>
      <w:r>
        <w:rPr/>
        <w:t xml:space="preserve">Beskydské divadlo i letos připravilo pro své pravidelné diváky osm předplatitelských skupiny, které obsahují zpravidla čtyři až pět představení. Pod jejich výběrem je ještě podepsán bývalý ředitel divadla Pavel Bártek, nicméně realizovat už je musí jeho nástupce Jiří Močička.  </w:t>
      </w:r>
    </w:p>
    <w:p>
      <w:pPr/>
      <w:r>
        <w:rPr/>
        <w:t xml:space="preserve">Pět abonentních skupin je zaměřeno na dospělé diváky, dvě jsou připraveny pro děti.  </w:t>
      </w:r>
    </w:p>
    <w:p>
      <w:pPr/>
      <w:r>
        <w:rPr>
          <w:b w:val="1"/>
          <w:bCs w:val="1"/>
        </w:rPr>
        <w:t xml:space="preserve">Jiří Močička, ředitel Beskydského divadla: </w:t>
      </w:r>
      <w:r>
        <w:rPr/>
        <w:t xml:space="preserve">“Jedna z nich se jmenuje Rolnička, je to pro děti od tří let, a druhá je Čtyřlístek, což je pro děti od šesti let. Poslední předplatitelskou skupinou je Kruh přátel hudby, tedy předplatitelská skupina zaměřená na vážnou hudbu, ačkoli letos tomu úplně tak nebude. Máme tam Viléma Veverku se svým osobitým projektem My own way, který má jazzový přesah, takže tam nalezneme i nějaké crossovery.”     </w:t>
      </w:r>
    </w:p>
    <w:p>
      <w:pPr/>
      <w:r>
        <w:rPr/>
        <w:t xml:space="preserve">Dospělí diváci se  opět budou moci těšit na populární pražské soubory a herce, například Divadlo Na Fidlovačce, Pod Palmovkou nebo Komorní divadlo Kalich a nebo tradičně na bratislavské Radošinské naivné divadlo a další. Nicméně prostor tradičně dostanou i mimopražské regionální soubory.</w:t>
      </w:r>
    </w:p>
    <w:p>
      <w:pPr/>
      <w:r>
        <w:rPr>
          <w:b w:val="1"/>
          <w:bCs w:val="1"/>
        </w:rPr>
        <w:t xml:space="preserve">Jiří Močička, ředitel Beskydského divadla: </w:t>
      </w:r>
      <w:r>
        <w:rPr/>
        <w:t xml:space="preserve">“Jako je Těšínské divadlo, Národní divadlo moravskoslezské, Městské divadlo Brno, Národní divadlo Brno nebo městské Divadlo Kladno, které přijede s inscenací Jak umřít na rokenrol, což je autorská inscenace pana hanuše o Mikim Volkovi, o králi čského rock´n´rollu. Rád bych vypíchl z Městského divadla z Brna přijede inscenace Vrabčák a anděl, která popisuje život Edith Piaf a Marlene Dietrich, ve které uslyšíme až dvacet skladeb těchto dvou světových šansoniérek.”    </w:t>
      </w:r>
    </w:p>
    <w:p>
      <w:pPr/>
      <w:r>
        <w:rPr/>
        <w:t xml:space="preserve">Dále ředitel divadla upozornil třeba na osobitou interpretaci Našich furiantů v provedení Komorní scény Aréna Ostrava nebo kabaret Jonáš a tingl tangl v produkci Národního divadla moravskoslezského v hlavní roli s Tomášem Savkou. </w:t>
      </w:r>
    </w:p>
    <w:p>
      <w:pPr/>
      <w:r>
        <w:rPr>
          <w:b w:val="1"/>
          <w:bCs w:val="1"/>
        </w:rPr>
        <w:t xml:space="preserve">Jiří Močička, ředitel Beskydského divadla: </w:t>
      </w:r>
      <w:r>
        <w:rPr/>
        <w:t xml:space="preserve">“Jednou z takových zajímavějších skupin je naše předplatitelská skupina P, která je, nechci říct pro úplně náročné diváky, ale pro diváky, kteří mají rádi jiné žánry, než je jenom klasická činohra. Mohou v ní vidět novocirkusové představení od Losers Cirque Company Praha Nespoutaní a dále představení ze studia DVA s Janem CInou v hlavní roli Malý princ.”  </w:t>
      </w:r>
    </w:p>
    <w:p>
      <w:pPr/>
      <w:r>
        <w:rPr/>
        <w:t xml:space="preserve">Předplatné lze zakoupit do 15. září online na webu divadla nebo v pokladně.  </w:t>
      </w:r>
    </w:p>
    <w:p>
      <w:pPr/>
      <w:r>
        <w:rPr/>
        <w:t xml:space="preserve">Beskydské divadlo ovšem nabízí i řadu dalších volných představení. Sezonu zahájí 18. září komedie Ani za milion s Adélou Gondíkovou a Jiřím Langmajerem. Na podzim se diváci mohou těšit na Divadlo Sklep a na Divadlo Járy Cimrmana.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780/beskydske-divadlo-nabizi-komedie-i-vecery-pro-narocnejsi-d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2026-07-29T09:25:53+02:00</dcterms:created>
  <dcterms:modified xsi:type="dcterms:W3CDTF">2026-07-29T09:25:53+02:00</dcterms:modified>
</cp:coreProperties>
</file>

<file path=docProps/custom.xml><?xml version="1.0" encoding="utf-8"?>
<Properties xmlns="http://schemas.openxmlformats.org/officeDocument/2006/custom-properties" xmlns:vt="http://schemas.openxmlformats.org/officeDocument/2006/docPropsVTypes"/>
</file>