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28.8.2023,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Led upravuje nová rolba, spotřebuje méně vody a plocha je rovná jako podle pravítka</w:t>
      </w:r>
    </w:p>
    <w:p>
      <w:pPr/>
      <w:r>
        <w:rPr/>
        <w:t xml:space="preserve">Z ledové plochy odjíždí do garáže stará rolba, která na zimním stadionu zajišťovala úpravu ledu 13 let. Nahradil ji nový stroj s  elektropohonem. Provozovatel sportoviště, hokejový klub, si od nové rolby slibuje spolehlivost a úsporu provozu, co se týče spotřeby vody a energií. </w:t>
      </w:r>
    </w:p>
    <w:p>
      <w:pPr/>
      <w:r>
        <w:rPr>
          <w:b w:val="1"/>
          <w:bCs w:val="1"/>
        </w:rPr>
        <w:t xml:space="preserve">Petr Macháček, trenér HK Nový Jičín: </w:t>
      </w:r>
      <w:r>
        <w:rPr/>
        <w:t xml:space="preserve">“Předně ta starší rolba opravdu už byla poruchová, neyl na ni spoleh, museli jsme se hodně věnovat opravám. Ta nová rolba nám zajistí to, že o ten led bude dobře postaráno, má to v sobě systémy na úpravu ledu, i co se týče vody. Kdysi jsme tam naváželi kubík, více než tisíc litrů vody. Dneska jsme schopni to udělat za 350  litrů vody a ten led je krásný. Další věc je ta, že ořezávač, ten nůž, je řízený přes laser, to znamená, máme nastavenou nějakých 25 milimetrů výšku ledu a ta výška ledu je dneska všude stejná, ten led je rovný. A nemusíme, jak jsem říkal, navážet zbytečně hodně vodu a potom zase věnovat čas tomu, abychom to vyváželi ven.” </w:t>
      </w:r>
    </w:p>
    <w:p>
      <w:pPr/>
      <w:r>
        <w:rPr/>
        <w:t xml:space="preserve">Lepší kvalitu ledu, který upravuje nová rolba, už mohli i v létě okusti trénující hokejisté a také krasobruslaři z místního oddílu.</w:t>
      </w:r>
    </w:p>
    <w:p>
      <w:pPr/>
      <w:r>
        <w:rPr>
          <w:b w:val="1"/>
          <w:bCs w:val="1"/>
        </w:rPr>
        <w:t xml:space="preserve">Jana Křižanová, trenérka Krasobruslení Nový Jičín: </w:t>
      </w:r>
      <w:r>
        <w:rPr/>
        <w:t xml:space="preserve">“Je to super, ten led je hladký, bruslí se na něm příjemně, hned to usychá, takže je to paráda.”   </w:t>
      </w:r>
    </w:p>
    <w:p>
      <w:pPr/>
      <w:r>
        <w:rPr/>
        <w:t xml:space="preserve">V zázemí zimního stadionu tedy nyní parkují celkem tři rolby, dvě starší s pohonem na propan-butan, z nichž ta ještě letitější sloužila jako záloha. Nákup nové teď zainvestovalo ze svého rozpočtu město.  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“Jedná se o to, že stávající dvě rolby již byly poruchové, proto byla pořízena nová rolba, která byla dodána na konci června. Celkové náklady na tuto koupi dosáhly 5, 1 milionu korun včetně daně.”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“Zajištění správy a provozu tohoto objektu, energeticky a provozně náročného, je nikdy nekončící práce. V posledních letech zde proběhla náročná rekonstrukce střechy, došlo k opravě venkovního schodiště, k opravě kanalizační přípojky a k dalším investičním akcím.” </w:t>
      </w:r>
    </w:p>
    <w:p>
      <w:pPr/>
      <w:r>
        <w:rPr/>
        <w:t xml:space="preserve">Hodnota těchto nákladů na opravy a modernizace zimního stadionu celkem přesáhla 60 milionů korun.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8794/led-upravuje-nova-rolba-spotrebuje-mene-vody-a-plocha-je-rovna-jako-podle-prav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2026-09-03T06:05:23+02:00</dcterms:created>
  <dcterms:modified xsi:type="dcterms:W3CDTF">2026-09-03T06:05:23+02:00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