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28.8.2023, 13:29</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Festival inspirace v přírodních vědách opět zavítá do Frýdku-Místku</w:t>
      </w:r>
    </w:p>
    <w:p>
      <w:pPr/>
      <w:r>
        <w:rPr/>
        <w:t xml:space="preserve">Ve Frýdku-Místku se opět chystá Festival inspirace v přírodních  vědách. Akce pro učitele základních škol, která informuje o šíři možností,  nápadů a přístupů k výuce. </w:t>
      </w:r>
    </w:p>
    <w:p>
      <w:pPr/>
      <w:r>
        <w:rPr>
          <w:b w:val="1"/>
          <w:bCs w:val="1"/>
        </w:rPr>
        <w:t xml:space="preserve">Tomáš Chrobák, spoluorganizátor Festivalu  inspirace v přírodních vědách:</w:t>
      </w:r>
      <w:r>
        <w:rPr/>
        <w:t xml:space="preserve"> "Učitelé, kteří dorazí se rozvíjet ve svých dovednostech, tak  se mohou těšit na dílny jako čtenářství napříč předměty. Budou badatelské dílny,  tam budu mít dílnu zaměřenou na formativní hodnocení. Také kolega Pyško bude  mít takovou ukázku nové informatiky. Každý ročník se nás zúčastňuje skoro 80  učitelů."</w:t>
      </w:r>
    </w:p>
    <w:p>
      <w:pPr/>
      <w:r>
        <w:rPr>
          <w:b w:val="1"/>
          <w:bCs w:val="1"/>
        </w:rPr>
        <w:t xml:space="preserve">Tomáš Pyško, spoluorganizátor Festivalu  inspirace v přírodních vědách:</w:t>
      </w:r>
      <w:r>
        <w:rPr/>
        <w:t xml:space="preserve"> "Já vnímám ten letošní ročník, že je rozmanitý z toho důvodu,  že tam bude, když mluvím za sebe, z mého pohledu informatika pro první  stupeň. Protože před několika lety došlo k revizi rámcového vzdělávacího  programu. Školy mají nyní povinnost zakomponovat novinky, které jsou. Například  algoritmizace a programování. Já se budu zabývat ve svém příspěvku právě touto částí,  která dříve nebyla. A na druhou stranu si tam někdo najde něco například z badatelství,  z přírodních věd. Nebo naopak ze čtenářství, spisovatelství. Pro mě z tohoto  důvodu je důležité, že člověk, který přijde, se může nechat inspirovat a  současně inspiruje."</w:t>
      </w:r>
    </w:p>
    <w:p>
      <w:pPr/>
      <w:r>
        <w:rPr>
          <w:b w:val="1"/>
          <w:bCs w:val="1"/>
        </w:rPr>
        <w:t xml:space="preserve">Tomáš Chrobák, spoluorganizátor  Festivalu inspirace v přírodních vědách:</w:t>
      </w:r>
      <w:r>
        <w:rPr/>
        <w:t xml:space="preserve"> "Když se někdo zúčastní, tak jednak načerpá nějakou inspiraci  do té svojí další práce. Ale i takovou tu energii, protože to učitelské  povolání je velmi náročné. A ta sdílená energie je v tom, že chceme učit  dobře a lépe. Chceme se v tom rozvíjet, tak to tam rozhodně získáte."</w:t>
      </w:r>
    </w:p>
    <w:p>
      <w:pPr/>
      <w:r>
        <w:rPr/>
        <w:t xml:space="preserve">Akce se zúčastňují především učitelé z Frýdecko-Místecka,  ale postupně se přidávají také jednotlivci z různých míst v celém kraji.  Přednášející pak mohou být z celé republiky. </w:t>
      </w:r>
    </w:p>
    <w:p>
      <w:pPr/>
      <w:r>
        <w:rPr>
          <w:b w:val="1"/>
          <w:bCs w:val="1"/>
        </w:rPr>
        <w:t xml:space="preserve">Tomáš Chrobák, spoluorganizátor  Festivalu inspirace v přírodních vědách:</w:t>
      </w:r>
      <w:r>
        <w:rPr/>
        <w:t xml:space="preserve"> "Máme tam teď jednoho lektora, to bych ještě zmínil, který se  zaměřuje na využití umělé inteligence právě ve výuce. Ať je to co největší  podpora pro učitele. Tak na to jsme také velmi zvědaví A budeme mít také  takovou úvodní přednášku o tom, kde má školství směřovat. To povede Karel  Gargulák."</w:t>
      </w:r>
    </w:p>
    <w:p>
      <w:pPr/>
      <w:r>
        <w:rPr/>
        <w:t xml:space="preserve">Letošní Festival inspirace v přírodních vědách proběhne  v pátek 1. září na 8. základní škole ve Frýdku-Místku.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frydeckomistecko/frydek-mistek/11000038810/festival-inspirace-v-prirodnich-vedach-opet-zavita-do-frydkumistk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2026-05-11T06:48:13+02:00</dcterms:created>
  <dcterms:modified xsi:type="dcterms:W3CDTF">2026-05-11T06:48:13+02:00</dcterms:modified>
</cp:coreProperties>
</file>

<file path=docProps/custom.xml><?xml version="1.0" encoding="utf-8"?>
<Properties xmlns="http://schemas.openxmlformats.org/officeDocument/2006/custom-properties" xmlns:vt="http://schemas.openxmlformats.org/officeDocument/2006/docPropsVTypes"/>
</file>