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30.8.2023,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Zajímavé výstavy v nově rekonstruovaných síních Žerotínského zámku v Novém Jičíně</w:t>
      </w:r>
    </w:p>
    <w:p>
      <w:pPr/>
      <w:r>
        <w:rPr/>
        <w:t xml:space="preserve"> Málokdo ví, že herbáře vznikaly již v 16. století a dodnes jsou perlou, která stojí za shlédnutí.</w:t>
      </w:r>
    </w:p>
    <w:p>
      <w:pPr/>
      <w:r>
        <w:rPr>
          <w:b w:val="1"/>
          <w:bCs w:val="1"/>
        </w:rPr>
        <w:t xml:space="preserve">Renata Sobotíková, botanička a kurátorka:  </w:t>
      </w:r>
      <w:r>
        <w:rPr/>
        <w:t xml:space="preserve">„Jsme v rytířském sále a právě zde probíhá výstava Příběh Mattioliho herbáře. Mattioli byl renesanční lékař a botanik, narodil se v roce 1501 v Itálii a vlastně propracoval se až k císařskému rodu, léčil významné členy císařské rodiny.“  </w:t>
      </w:r>
    </w:p>
    <w:p>
      <w:pPr/>
      <w:r>
        <w:rPr/>
        <w:t xml:space="preserve"> Další výstava je velmi cenným výběrem z depozitářů muzea.</w:t>
      </w:r>
    </w:p>
    <w:p>
      <w:pPr/>
      <w:r>
        <w:rPr>
          <w:b w:val="1"/>
          <w:bCs w:val="1"/>
        </w:rPr>
        <w:t xml:space="preserve">Lenka Juráčková, kurátorka výstavy:</w:t>
      </w:r>
      <w:r>
        <w:rPr/>
        <w:t xml:space="preserve"> „Na kterých jsou zachyceny buď scenérie ze života obyvatel někdejšího Kravařska a nebo krajina tady tohoto území. My právě stojíme tady u obrazů autora, máme tady několik děl malíře Hugo Baara.“  </w:t>
      </w:r>
    </w:p>
    <w:p>
      <w:pPr/>
      <w:r>
        <w:rPr/>
        <w:t xml:space="preserve"> Velmi zajímavou expozici otevřou v Žerodínském zámku právě v těchto dnech.</w:t>
      </w:r>
    </w:p>
    <w:p>
      <w:pPr/>
      <w:r>
        <w:rPr>
          <w:b w:val="1"/>
          <w:bCs w:val="1"/>
        </w:rPr>
        <w:t xml:space="preserve">Renata Sobotíková, botanička a kurátorka:</w:t>
      </w:r>
      <w:r>
        <w:rPr/>
        <w:t xml:space="preserve"> „Muzeum Novojičínska chystá a připravuje výstavu Netopýři ohrožení a zranitelní. Máme tady ukázku preparátů, zapůjčených ze Slezského zemského muzea v Opavě.“</w:t>
      </w:r>
    </w:p>
    <w:p>
      <w:pPr/>
      <w:r>
        <w:rPr/>
        <w:t xml:space="preserve"> Výstavy, připravované Muzeem Novojičínska, se nekonají pouze na Žerotínském zámku.</w:t>
      </w:r>
    </w:p>
    <w:p>
      <w:pPr/>
      <w:r>
        <w:rPr>
          <w:b w:val="1"/>
          <w:bCs w:val="1"/>
        </w:rPr>
        <w:t xml:space="preserve">Pavel Dvořák, zástupce ředitele muzea: </w:t>
      </w:r>
      <w:r>
        <w:rPr/>
        <w:t xml:space="preserve">„Máme množství poboček a součástí práce každé naší pobočky je i výstavní činnost.“  </w:t>
      </w:r>
    </w:p>
    <w:p>
      <w:pPr/>
      <w:r>
        <w:rPr/>
        <w:t xml:space="preserve">Na Žerotínský zámek můžete v sezóně zavítat kromě pondělků každý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843/zajimave-vystavy-v-nove-rekonstruovanych-sinich-zerotinskeho-zamk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2026-05-13T16:27:29+02:00</dcterms:created>
  <dcterms:modified xsi:type="dcterms:W3CDTF">2026-05-13T16:27:29+02:00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