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omezí dopravu rekonstrukce Těšínské ulice. Začne už ve čtvrtek</w:t>
      </w:r>
    </w:p>
    <w:p>
      <w:pPr/>
      <w:r>
        <w:rPr/>
        <w:t xml:space="preserve">Moravskoslezský kraj už ve čtvrtek začne s opravou Těšínské ulice. Rekonstrukce bude probíhat postupně zhruba do poloviny října a vyžádá si částečné omezení dopravy. </w:t>
      </w:r>
    </w:p>
    <w:p>
      <w:pPr/>
      <w:r>
        <w:rPr>
          <w:b w:val="1"/>
          <w:bCs w:val="1"/>
        </w:rPr>
        <w:t xml:space="preserve">Rom</w:t>
      </w:r>
      <w:r>
        <w:rPr>
          <w:b w:val="1"/>
          <w:bCs w:val="1"/>
        </w:rPr>
        <w:t xml:space="preserve">an Konečný, mluvčí Opavy: </w:t>
      </w:r>
      <w:r>
        <w:rPr/>
        <w:t xml:space="preserve">“Město Opava samozřejmě vítá tuto opravu, protože ulice byla, nebo je stále ve velmi špatném stavu. Původně jsme usilovali, aby k této opravě došlo až v polovině září, kdy bude otevřen severní obchvat města a nebude v Opavě taková doprava. Bohužel toto nešlo a museli jsme tedy přistoupit na rekonstrukci, která začíná tento týden. Snažili jsme se kontaktovat firmy, kterých se to omezení týká tak, aby se na to mohly připravit a aby nebyly překvapeny.”</w:t>
      </w:r>
    </w:p>
    <w:p>
      <w:pPr/>
      <w:r>
        <w:rPr/>
        <w:t xml:space="preserve">Opravy se budou provádět od Nádražního okruhu až po kruhovou křižovatku u Globusu a jsou rozděleny na 3 etapy.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</w:t>
      </w:r>
      <w:r>
        <w:rPr>
          <w:b w:val="1"/>
          <w:bCs w:val="1"/>
        </w:rPr>
        <w:t xml:space="preserve">Melichárek, vedoucí středisk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Ostrava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Správa silnic MS kraje: </w:t>
      </w:r>
      <w:r>
        <w:rPr/>
        <w:t xml:space="preserve">“31.8. až 6.9. proběhne frézování od okružní křižovatky u Globusu, kde bude odfrézování, bude tam v tloušťce 9 cm a potom postupně zase 9 cm pokládka zpět živičných ploch. Je to asi cirka nějakých 400 metrů a je to z důvodu firmy Ostroj, se kterou jsme jednali, aby tam byl zabezpečen stálý průjezd do tohoto podniku. V rozmezí do 5. 10. bude probíhat celkový úsek ulice Těšínská a zbývající úsek z ulice Nádražní okruh.” </w:t>
      </w:r>
    </w:p>
    <w:p>
      <w:pPr/>
      <w:r>
        <w:rPr/>
        <w:t xml:space="preserve">Řidiči, kteří pojedou z Opavy na Ostravu, budou jezdit po Těšínské ulici, která bude zjednosměrněna. Řidiči, kteří pojedou z Ostravy na Opavu, budou muset jezdit objížďkou od Globusu po spojce.</w:t>
      </w:r>
    </w:p>
    <w:p>
      <w:pPr/>
      <w:r>
        <w:rPr/>
        <w:t xml:space="preserve">Samotné práce budou probíhat technologií Remix plus, která umožní částečnou recyklaci stávajícího asfaltu.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</w:t>
      </w:r>
      <w:r>
        <w:rPr>
          <w:b w:val="1"/>
          <w:bCs w:val="1"/>
        </w:rPr>
        <w:t xml:space="preserve">Melichárek, vedoucí středisk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Ostrava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Správa silnic MS kraje: </w:t>
      </w:r>
      <w:r>
        <w:rPr/>
        <w:t xml:space="preserve">“Remix plus je vlastně technologie, která naruší pokladní vrstvu, smíchá se a na tom se hned při jednom pokládá poslední obrusná vrstva v tloušťce 3 cm. 24 hodin by na to neměla být puštěna doprava."</w:t>
      </w:r>
    </w:p>
    <w:p>
      <w:pPr/>
      <w:r>
        <w:rPr/>
        <w:t xml:space="preserve">Bohužel tím vždy na jeden den dojde k omezení dostupnosti většiny firemních areálů a bytových domů na ul. Těšínské a Nádražní okruh, ale také na ul. Anenská, Jiráskova, Jateční, Mlýnská a Polanova.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</w:t>
      </w:r>
      <w:r>
        <w:rPr>
          <w:b w:val="1"/>
          <w:bCs w:val="1"/>
        </w:rPr>
        <w:t xml:space="preserve">Melichárek, vedoucí středisk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Ostrava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Správa silnic MS kraje: </w:t>
      </w:r>
      <w:r>
        <w:rPr/>
        <w:t xml:space="preserve">“Jednak je tam obchodní dům Tesco, Lidl, Technické služby Opava, je tam i TQM, s kterými bylo jednáno a bude samozřejmě s nimi jednáno i během stavby, aby se umožnil částečně nějaký vjezd do těchto areálů.</w:t>
      </w:r>
    </w:p>
    <w:p>
      <w:pPr/>
      <w:r>
        <w:rPr/>
        <w:t xml:space="preserve">Po rekonstrukci ulice se řidiči dočkají lepšího jízdního komfortu a moderní technologie zajistí i snížení hlučnosti.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861/v-opave-omezi-dopravu-rekonstrukce-tesinske-ulice-zacne-uz-ve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2026-10-20T06:37:32+02:00</dcterms:created>
  <dcterms:modified xsi:type="dcterms:W3CDTF">2026-10-20T06:37:32+02:00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