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chce pustit do modernizace náměstí Republiky, lidé mohou hlasovat o osudu kyvadla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 Samozřejmě počítáme s tím, že cyklostezka, která tady byla realizována v minulém roce, bude zachována. Bavíme se o této části. To znamená kyvadlo a náměstí, jako místo pro shromažďování lidí.”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/>
        <w:t xml:space="preserve">anketa: "Já bych ho zachovala. Já jsem na něho zvyklá. Opravit,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je, že dvacet let to tu stojí, nikdy se to nekývá. Je to rezavé. Já bych tam udělal místo toho pěknou kašnu s vodou. Já mám pocit, že to kyvadlo tady nepatří. Mě to připadá, jak bych byl ve Vítkovicích někde u vysoké pece a stejně se nekýve. Zbořit, postavit kašnu.”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klidně zachovala, protože je pěkné a je zbytečná investice do nové kašny, nebo do něčeho nového. Je třeba dneska šetřit penězi a město by mělo také, ne jen důchodci.”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to vůbec nevadí to kyvadlo, mohli by ho nějak natřít, ať je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"Ať to opraví a zprovozní. Tak, jak to mělo být. Odstranit? Dali do toho náklady a mělo by to zůstat.”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 určitě, že mi se to upřímně moc nelíbí. Přijde mi to jako nějaká gilotina a určitě bych byla pro něco nového.”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nelíbí.” </w:t>
      </w:r>
    </w:p>
    <w:p>
      <w:pPr/>
      <w:r>
        <w:rPr/>
        <w:t xml:space="preserve">Komu by ale určitě kyvadlo chybělo, je místní celebritě papouškovi Ozzymu. Hlasovat o osudu kyvadla mohou lidé do 20. září. Způsob hlasování je zveřejněn na webových stránkách města. Samotná rekonstrukce náměstí by mohla začít v roce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91/havirov-se-chce-pustit-do-modernizace-namesti-republiky-lide-mohou-hlasovat-o-osudu-ky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