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pořádal noc pro netopýry, lidé si je mohli pohladit a v parku vypustit</w:t>
      </w:r>
    </w:p>
    <w:p>
      <w:pPr/>
      <w:r>
        <w:rPr/>
        <w:t xml:space="preserve">Pohladit si a později i nakrmit netopýra mohli lidé, kteří zavítali do Žerotínského zámku na akci pořádanou v rámci Mezinárodní noci pro netopýry. Tato kampaň se poprvé konala v roce 1995 v Polsku a odtud se rozšířila do celého světa. Letos se průběžně koná i na zhruba 50 místech v České republice. Muzeum Novojičínska bylo jedním z nich, přednášel zde jeden z předních českých odborníků na tyto létavé savce Martin Gajdošík ze Slezského zemského muzea v Opavě.</w:t>
      </w:r>
    </w:p>
    <w:p>
      <w:pPr/>
      <w:r>
        <w:rPr>
          <w:b w:val="1"/>
          <w:bCs w:val="1"/>
        </w:rPr>
        <w:t xml:space="preserve">Markéta Máchová, zoolog Muzea Novojičínska: </w:t>
      </w:r>
      <w:r>
        <w:rPr/>
        <w:t xml:space="preserve">“Tato akce vznikla spontánně při rozhovoru s doktorem Gajdošíkem už v loňském roce, protože naše muzea spolu spolupracují. Letos tuto akci děláme poprvé v Novém Jičíně sa mi jsme zvědaví, jak se ujme.”   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“Především tato akce slouží ke kontaktu s živými netopýry, čili návštěvníci si nakrmí živé netopýra a pak je společně, pokud bude hezké počasí, tak je tady vypustíme, aby si letěli po svých.” </w:t>
      </w:r>
    </w:p>
    <w:p>
      <w:pPr/>
      <w:r>
        <w:rPr/>
        <w:t xml:space="preserve">Na padesát živých exemplářů netopýra hvízdavého pro tento večer nalovi Martin Gajdošík v jedné ubytovně v Ostravě-Zábřehu. Celkem žije v České republice 27 druhů netopýrů a především oni byli tématem jeho vyprávění. Dotkl se ovšem také netopýrů exotických žijících jinde ve světě. </w:t>
      </w:r>
    </w:p>
    <w:p>
      <w:pPr/>
      <w:r>
        <w:rPr/>
        <w:t xml:space="preserve">Součástí akce bylo i zahájení výstavy „Netopýři tajemní a zranitelní“, kterou připravila Česká společnost pro ochranu netopýrů. Panely obsahují stručnou charakteristiku všech našich druhů netopýrů. A dále jsou tu k vidění exponáty z opavského muzea, jejichž zápůjčka je vzácností. </w:t>
      </w:r>
    </w:p>
    <w:p>
      <w:pPr/>
      <w:r>
        <w:rPr>
          <w:b w:val="1"/>
          <w:bCs w:val="1"/>
        </w:rPr>
        <w:t xml:space="preserve">Markéta Máchová, zoolog Muzea Novojičínska: </w:t>
      </w:r>
      <w:r>
        <w:rPr/>
        <w:t xml:space="preserve">“Jednak byl docela už problém je tady převézt, protože létací blány netopýrů jsou velmi křehké, a pokud s poničí, tak už nelze tyto preparáty opravit. A také je nutné mít všechny preparáty ve vitrínách a hlavně, aby tady nešlo přímé sluneční světlo,takže prostor bude trvale zatemněn.” 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“Na té výstavě je poměrně pěkný výběr balků našich netopýrů, to jsou ty vypreparované kůžičky. Je to z historické expozice Slezského zemského muzea. Ale co se málokdy vidí, máme tady kostru netopýra velkého, a máme tu připojeny i mikroskopy, ve kterých si návštěvníci mohou prohlédnout třeba chlupy netopýra.”     </w:t>
      </w:r>
    </w:p>
    <w:p>
      <w:pPr/>
      <w:r>
        <w:rPr/>
        <w:t xml:space="preserve">Martin Gajdošík měl také připraveny ukázky techniky používané k výzkumu netopýrů, včetně ultrazvukových detektorů. Představil také odborné publikace, mezi nimi unikátní téměř sto let starou knihu věnovanou českým netopýrům od Alfréda Brehma. </w:t>
      </w:r>
    </w:p>
    <w:p>
      <w:pPr/>
      <w:r>
        <w:rPr/>
        <w:t xml:space="preserve">Akce k Mezinárodní noci netopýrů trvala jeden podvečer, nicméně výstava „Netopýři tajemní a zranitelní“ zde bude ke shlédnutí až do 30.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941/zerotinsky-zamek-poradal-noc-pro-netopyry-lide-si-je-mohli-pohladit-a-v-parku-vypu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