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15.9.2023,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Fotografie životů vepsaných do tváří</w:t>
      </w:r>
    </w:p>
    <w:p>
      <w:pPr/>
      <w:r>
        <w:rPr/>
        <w:t xml:space="preserve">Všechnolidi - to je jednoslovný a výstižný název pro výstavu fotografií Karin Petrskovské, která je k vidění v Coffeemusicbaru na Staré poště. Ze zdí shlíží na návštěvníky rozličné tváře lidí, od těch dětských až po ty, které už zdobí sítě vrásek. </w:t>
      </w:r>
    </w:p>
    <w:p>
      <w:pPr/>
      <w:r>
        <w:rPr>
          <w:b w:val="1"/>
          <w:bCs w:val="1"/>
        </w:rPr>
        <w:t xml:space="preserve">Karin Petrskovská, fotografka: </w:t>
      </w:r>
      <w:r>
        <w:rPr/>
        <w:t xml:space="preserve">“Začala jsem fotit před necelými šesti lety, v prosinci to bude šest let, co jsem si koupila svou první zrcadlovku. Začala jsem fotit, když mě požádala kamarádka, jestli bych ji nezapózovala, a v tu chvíli jsem zjistila, že by mě to hrozně bavilo.”  </w:t>
      </w:r>
    </w:p>
    <w:p>
      <w:pPr/>
      <w:r>
        <w:rPr/>
        <w:t xml:space="preserve">Poté začala navštěvovat Lidovou konzervatoř v Ostravě, obor výtvarná fotografie. Poprvé své snímky představila letos na transfuzním oddělení novojičínské nemocnice, teď na Staré poště je to její druhá výstava, jejíž vernisáž proběhla stylově v černobílém dress codu.  </w:t>
      </w:r>
    </w:p>
    <w:p>
      <w:pPr/>
      <w:r>
        <w:rPr>
          <w:b w:val="1"/>
          <w:bCs w:val="1"/>
        </w:rPr>
        <w:t xml:space="preserve">Karin Petrskovská, fotografka: </w:t>
      </w:r>
      <w:r>
        <w:rPr/>
        <w:t xml:space="preserve">“Černobílá fotografie v lidech vzbuzuje více emocí, i ve mne, a celkově se mi poslední dobou černobílá líbí více než barevná, drtivou většinu fotek upravuji do černobíla.”   </w:t>
      </w:r>
    </w:p>
    <w:p>
      <w:pPr/>
      <w:r>
        <w:rPr/>
        <w:t xml:space="preserve">Fotografie Karin Petrskovské jsou plné citu, vášně i lidských příběhů. Na mnohých snímcích jsou její přátelé, některé ale vznikají jako náhodná setkání s cizími lidmi na ulici. </w:t>
      </w:r>
    </w:p>
    <w:p>
      <w:pPr/>
      <w:r>
        <w:rPr/>
        <w:t xml:space="preserve">Jedním z prvních, kdo se ji stal modelem, byl její syn Tadeáš, který ji provází téměř na každém kroku a nechyběl snad u žádné fotografie, kterou vytvořila - trpí poruchou autistického spektra. </w:t>
      </w:r>
    </w:p>
    <w:p>
      <w:pPr/>
      <w:r>
        <w:rPr>
          <w:b w:val="1"/>
          <w:bCs w:val="1"/>
        </w:rPr>
        <w:t xml:space="preserve">Karin Petrskovská, fotografka: </w:t>
      </w:r>
      <w:r>
        <w:rPr/>
        <w:t xml:space="preserve">“Na synovi jsem se v podstatě začala učit, protože je autista, žije si ve svém vlastním světě. Líbí se mi zachycovat tu jeho jinakost. Díky focení vlastně relaxuji, zapomínám občas na okolní svět a okolní dění a na úděl, který mám se svým synem.”    </w:t>
      </w:r>
    </w:p>
    <w:p>
      <w:pPr/>
      <w:r>
        <w:rPr/>
        <w:t xml:space="preserve">Zdrojem inspirace jsou jí ale také zralé tváře starších lidí nebo setkání s těmi, jejichž život není žádná idylka. To pak tvoří celé fotopříběhy, které přenáší i do literární podoby.  </w:t>
      </w:r>
    </w:p>
    <w:p>
      <w:pPr/>
      <w:r>
        <w:rPr/>
        <w:t xml:space="preserve">V poslední době se jí také daří publikovat v časopise Digitální foto. Výstava Všechnolidi bude v nejvyšším patře Staré poště k vidění do konce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132/fotografie-zivotu-vepsanych-do-tv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2026-06-16T09:37:18+02:00</dcterms:created>
  <dcterms:modified xsi:type="dcterms:W3CDTF">2026-06-16T09:37:18+02:00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