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Zajímavě pojatá Zámecká noc na bruntálském zámku přinesla nové informace o opomíjené plodině – máku setému</w:t>
      </w:r>
    </w:p>
    <w:p>
      <w:pPr/>
      <w:r>
        <w:rPr/>
        <w:t xml:space="preserve"> Celou Zámeckou noc zahájila vernisáž výstavy o máku, která přinesla návštěvníkům mnoho neznámých poznatků.</w:t>
      </w:r>
    </w:p>
    <w:p>
      <w:pPr/>
      <w:r>
        <w:rPr>
          <w:b w:val="1"/>
          <w:bCs w:val="1"/>
        </w:rPr>
        <w:t xml:space="preserve">Iveta Svobodová, kurátorka výstav: </w:t>
      </w:r>
      <w:r>
        <w:rPr/>
        <w:t xml:space="preserve">„Výstavu o máku jsme si vybrali z toho důvodu, že vlastně je to plodiny mnoha tváří. Maková zrna jsou symbolem hojnosti, proto nikdy nechyběla na štědrovečerním stole a Československo patřilo až do II. Světové války k největším vývozcům máku.“  </w:t>
      </w:r>
    </w:p>
    <w:p>
      <w:pPr/>
      <w:r>
        <w:rPr/>
        <w:t xml:space="preserve"> Mák ovšem není jen plodina k jídlu, ale je také inspirací pro výtvarná díla.</w:t>
      </w:r>
    </w:p>
    <w:p>
      <w:pPr/>
      <w:r>
        <w:rPr>
          <w:b w:val="1"/>
          <w:bCs w:val="1"/>
        </w:rPr>
        <w:t xml:space="preserve">Iveta Svobodová, kurátorka výstav:</w:t>
      </w:r>
      <w:r>
        <w:rPr/>
        <w:t xml:space="preserve"> "Máme tady i nádherné obrázky pěstitelky máku, paní Marcely Šimečkové, kterou ten mák tak ovlivnil, že dělá nádherné obrázky, protože mák má různé barevné spektrum.“</w:t>
      </w:r>
    </w:p>
    <w:p>
      <w:pPr/>
      <w:r>
        <w:rPr/>
        <w:t xml:space="preserve"> Nová a důležitá fakta o máku připomněla  na zámku odbornice z VÚ olejnin.</w:t>
      </w:r>
    </w:p>
    <w:p>
      <w:pPr/>
      <w:r>
        <w:rPr>
          <w:b w:val="1"/>
          <w:bCs w:val="1"/>
        </w:rPr>
        <w:t xml:space="preserve">Andrea Rychlá, VÚ olejnin Opava kurátorka kolekce olejnin Národního programu konzervace genetických zdrojů rostlin:</w:t>
      </w:r>
      <w:r>
        <w:rPr/>
        <w:t xml:space="preserve"> „Mák je naše rodinné stříbro, protože je to plodina tradiční, se kterou se lidé setkávali v naší české kotlině už opravdu od pradávna a určitě by byla škoda o tuhle plodinu přijít. Ona je pěstitelsky zužitkovatelná i v této době, poměrně hodně pěstitelů se jí věnuje. Šlechtíme moderní odrůdy, mák má výbornou jakost co se týče obsahu oleje, skladbu mastných kyselin.“</w:t>
      </w:r>
    </w:p>
    <w:p>
      <w:pPr/>
      <w:r>
        <w:rPr/>
        <w:t xml:space="preserve"> Na zámecké noci nechyběly ani speciální večerní prohlídky zámku a rukodělné dílničky pro děti, věnované také máku.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„Mám ráda mák a jedla jsem i makovou zmrzlinu.“</w:t>
      </w:r>
    </w:p>
    <w:p>
      <w:pPr/>
      <w:r>
        <w:rPr/>
        <w:t xml:space="preserve">„Já jsem taky jedla makovou zmrzlinu a byla dobrá.“</w:t>
      </w:r>
    </w:p>
    <w:p>
      <w:pPr/>
      <w:r>
        <w:rPr/>
        <w:t xml:space="preserve"> A návštěvníci zámecké noci mohli mák také ochutnávat v mnoha výrobcích.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56/zajimave-pojata-zamecka-noc-na-bruntalskem-zamku-prinesla-nove-informace-o-opomijene-plodine--maku-se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2026-05-12T19:21:49+02:00</dcterms:created>
  <dcterms:modified xsi:type="dcterms:W3CDTF">2026-05-12T19:21:49+02:00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