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26.9.2023,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Konalo se 7. zasedání Zastupitelstva města Karviné, zastupitelé zamítli změnu názvu ulice</w:t>
      </w:r>
    </w:p>
    <w:p>
      <w:pPr/>
      <w:r>
        <w:rPr/>
        <w:t xml:space="preserve">Jedním z nich bylo i zamítnutí návrhu ministerstva vnitra na přejmenování ulice Těreškovové. Podle zákonů není možné, aby ulice nesla jméno dosud žijícího člověka. </w:t>
      </w:r>
    </w:p>
    <w:p>
      <w:pPr/>
      <w:r>
        <w:rPr>
          <w:b w:val="1"/>
          <w:bCs w:val="1"/>
        </w:rPr>
        <w:t xml:space="preserve">Jan Wolf (SOCDEM), primátor Karviné</w:t>
      </w:r>
      <w:r>
        <w:rPr/>
        <w:t xml:space="preserve">: “Já si myslím, že v současné době máme spoustu jiných starostí, myslím si, že lidé, kteří bydlí na ulici Těreškovové, tak mají svých starostí dost, stejně tak firmy a neviděli jsme důvod, proč bychom to zrovna v tuto chvíli měli měnit.” </w:t>
      </w:r>
    </w:p>
    <w:p>
      <w:pPr/>
      <w:r>
        <w:rPr/>
        <w:t xml:space="preserve">Změna názvu by znamenala spoustu administrativních úkonů a finančních nákladů navíc.</w:t>
      </w:r>
    </w:p>
    <w:p>
      <w:pPr/>
      <w:r>
        <w:rPr>
          <w:b w:val="1"/>
          <w:bCs w:val="1"/>
        </w:rPr>
        <w:t xml:space="preserve">Jan Wolf (SOCDEM), primátor Karviné</w:t>
      </w:r>
      <w:r>
        <w:rPr/>
        <w:t xml:space="preserve">: "Ty odhady jsou do půl milionu korun, nevím, jestli to je to podstatné, možná by to zaplatilo ministerstvo vnitra, ale v tom dopise to nebylo, ale znovu říkám, my jsme na té ulici Těreškovové byli, s těmi lidmi jsme se průběžně bavili, ten zájem není, nevadí jim to, že bydlí na ulici Těreškovové. Nás trápí daleko složitější problémy, třeba více státních policistů ve městě, případně jiné bezpečnostní záležitosti, které jsou."</w:t>
      </w:r>
    </w:p>
    <w:p>
      <w:pPr/>
      <w:r>
        <w:rPr/>
        <w:t xml:space="preserve">Zastupitelé také i letos schválili dotace v sociální oblasti nad 50 tisíc korun. </w:t>
      </w:r>
    </w:p>
    <w:p>
      <w:pPr/>
      <w:r>
        <w:rPr>
          <w:b w:val="1"/>
          <w:bCs w:val="1"/>
        </w:rPr>
        <w:t xml:space="preserve">Jan Wolf (SOCDEM), primátor Karviné</w:t>
      </w:r>
      <w:r>
        <w:rPr/>
        <w:t xml:space="preserve">: "Je to na celoroční činnost neziskových organizací, které se zabývají sociální činností, Slezská humanita, Slezská diakonie a další. Jsou to neziskové organizace, které dělají hodně dobrého pro naše město a jsme rádi, že jim alespoň tímto způsobem můžeme pomoci."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9223/konalo-se-7-zasedani-zastupitelstva-mesta-karvine-zastupitele-zamitli-zmenu-nazvu-u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2026-06-28T18:05:22+02:00</dcterms:created>
  <dcterms:modified xsi:type="dcterms:W3CDTF">2026-06-28T18:05:22+02:00</dcterms:modified>
</cp:coreProperties>
</file>

<file path=docProps/custom.xml><?xml version="1.0" encoding="utf-8"?>
<Properties xmlns="http://schemas.openxmlformats.org/officeDocument/2006/custom-properties" xmlns:vt="http://schemas.openxmlformats.org/officeDocument/2006/docPropsVTypes"/>
</file>