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22.9.2023, 09:14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ENERGIE A KRAJ: V Josefově na Sokolovsku lidé větrné elektrárny nechtějí</w:t></w:r></w:p><w:p><w:pPr/><w:r><w:rPr/><w:t xml:space="preserve">Evropa si vytyčila vysoký cíl v podobě významného  snižování uhlíkové stopy. Tento trend má samozřejmě dopad na celou energetickou  situaci na starém kontinentu. Nejen o tom jsme si povídali s expertem na  evropskou energetiku a europoslancem panem Evženem Tošenovským. Více  v následující reportáži.</w:t></w:r></w:p><w:p><w:pPr/><w:r><w:rPr/><w:t xml:space="preserve">Referenda se zúčastnilo 192 voličů z celkových 327, proti  bylo 141, tedy 73,8 procenta z odevzdaných platných hlasů. Referendum je podle  zákona platné. Výsledky zveřejnila obec dnes v noci na svých webových  stránkách.</w:t></w:r></w:p><w:p><w:pPr/><w:r><w:rPr/><w:t xml:space="preserve">Dva větrníky chtěla na území obce postavit společnost  Meridian Nová energie s. r. o. Obec se zhruba čtyřmi stovkami obyvatel by tím  získala od firmy jednorázový i pravidelný každoroční příspěvek do rozpočtu.  Místa pro elektrárny byla vybrána už vloni a jsou asi kilometr od nejbližšího  stavení ve směru na Krajkovou. Jde o zemědělské pozemky, které patří  Agro&Kombinátu Dolní Žandov, s nímž byl investor dohodnutý na pronájmu  pozemků. U Josefova chtěl investor postavit dva větrníky o celkové výšce téměř  250 metrů a výkonu jedné elektrárny 6,2 MW. Další šance odsouhlasit výstavbu  bude podle zákona za dva roky.</w:t></w:r></w:p><w:p><w:pPr/><w:r><w:rPr/><w:t xml:space="preserve">V okolí Josefova přitom už větrné elektrárny stojí, přímo z  obce je výhled na větrný park u Jindřichovic. Firma Meridian Nová energie  plánuje stavbu elektráren i v sousední Krajkové. Lidé se ale obávali  negativních vlivů, snížení cen nemovitostí, hluku nebo negativních optických  efektů. Nepřesvědčily je ani argumenty odborníků.</w:t></w:r></w:p><w:p><w:pPr/><w:r><w:rPr/><w:t xml:space="preserve">Josefov je obec složená z  několika osad, kromě samotného Josefova k obci patří i Luh nad Svatavou,  Hřebeny a Radvanov. Obec mimo jiné plánuje vybudovat v osadách kanalizaci,  potřebuje chodník podél hlavní silnice a má i další rozvojové plány. S  rozpočtem okolo sedmi milionů korun však obec nemá ani na spolufinancování  těchto akcí. Investor obci sliboval jednorázovou platbu dva miliony korun a  platby 1,2 až 1,4 milionu korun každý rok i s růstem podle inflace. Navíc  nabídl i osazení obecních domů solárními kolektory.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247/energie-a-kraj-v-josefove-na-sokolovsku-lide-vetrne-elektrarny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2026-04-30T09:31:09+02:00</dcterms:created>
  <dcterms:modified xsi:type="dcterms:W3CDTF">2026-04-30T09:31:09+02:00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