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30.9.2023, 16:57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 základních škol míří policejní Majáček v podobě sešitů. Seznamuje děti s nástrahami</w:t>
      </w:r>
    </w:p>
    <w:p>
      <w:pPr/>
      <w:r>
        <w:rPr/>
        <w:t xml:space="preserve">S návratem žáků do školních lavic začali policisté dětem ve školách připomínat zásady bezpečného chování doma i venku, a to prostřednictvím nového projektu Majáček, policejní rádce pro nejmenší děti. </w:t>
      </w:r>
    </w:p>
    <w:p>
      <w:pPr/>
      <w:r>
        <w:rPr>
          <w:b w:val="1"/>
          <w:bCs w:val="1"/>
        </w:rPr>
        <w:t xml:space="preserve">Miroslav Kolátek, preventista PČR: "</w:t>
      </w:r>
      <w:r>
        <w:rPr/>
        <w:t xml:space="preserve">Jedná se o metodickou pomůcku v podobě školního ilustrovaného sešitu, který svými ilustracemi přináší rady, jak se zachovat v situacích, ve kterých se dítko může ocitnout. Tyto situace jsou vyobrazeny na obalech, na každém sešitu je nějaká situace. Z přední strany je vyobrazena ta krizová situace, je označena červeným majáčkem a na zadní straně sešitu je správné řešení té dané situace s modře blikajícím majáčkem."</w:t>
      </w:r>
    </w:p>
    <w:p>
      <w:pPr/>
      <w:r>
        <w:rPr/>
        <w:t xml:space="preserve">Uvnitř každého sešitu jsou i rady, jak se správně v dané situaci chovat a nechybí důležitá telefonní čísla včetně návodu, jak správně volat na linku tísňového volání. Běžných situací, ve kterých je třeba zareagovat správně, je mnoho. Třeba když za dveřmi stojí neznámý člověk nebo když venku děti najdou ztracenou věc, třeba telefon.</w:t>
      </w:r>
    </w:p>
    <w:p>
      <w:pPr/>
      <w:r>
        <w:rPr>
          <w:b w:val="1"/>
          <w:bCs w:val="1"/>
        </w:rPr>
        <w:t xml:space="preserve">anketa: žáci ZŠ Dělnická</w:t>
      </w:r>
      <w:r>
        <w:rPr/>
        <w:t xml:space="preserve">: "Když na nás někdo zaklepe, tak se nejdříve podíváme přes kukátko kdo tam je a když tam nebude nikdo z rodiny nebo kamarád tak neotvíráme." "Kdybych našel venku telefon, tak ho vrátím zpátky majiteli. A když tam majitel nebude?  Tak ho dám rodičům nebo na polici.”</w:t>
      </w:r>
    </w:p>
    <w:p>
      <w:pPr/>
      <w:r>
        <w:rPr>
          <w:b w:val="1"/>
          <w:bCs w:val="1"/>
        </w:rPr>
        <w:t xml:space="preserve">Miroslav Kolátek, preventista PČR: "</w:t>
      </w:r>
      <w:r>
        <w:rPr/>
        <w:t xml:space="preserve">Projekt Majáček je dílem policistů Krajského ředitelství PČR MSK a v letošním roce byl finančně podpořen z resortního programu Ministerstva vnitra ČR v oblasti prevence kriminality.” </w:t>
      </w:r>
    </w:p>
    <w:p>
      <w:pPr/>
      <w:r>
        <w:rPr/>
        <w:t xml:space="preserve">Sešity jsou určeny pro děti navštěvující první stupeň základních škol, policisté je postupně ve školách rozdávají.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39288/do-zakladnich-skol-miri-policejni-majacek-v-podobe-sesitu-seznamuje-deti-s-nastraha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2026-04-15T09:01:30+02:00</dcterms:created>
  <dcterms:modified xsi:type="dcterms:W3CDTF">2026-04-15T09:01:30+02:00</dcterms:modified>
</cp:coreProperties>
</file>

<file path=docProps/custom.xml><?xml version="1.0" encoding="utf-8"?>
<Properties xmlns="http://schemas.openxmlformats.org/officeDocument/2006/custom-properties" xmlns:vt="http://schemas.openxmlformats.org/officeDocument/2006/docPropsVTypes"/>
</file>