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26.9.2023, 16:40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Autorce Hornických vdov zůstalo Ostravsko v srdci, jezdí sem i nadále z jižní Moravy</w:t>
      </w:r>
    </w:p>
    <w:p>
      <w:pPr/>
      <w:r>
        <w:rPr/>
        <w:t xml:space="preserve">  Čtivý literární dokument z roku 2019 přibližuje životy osmi  žen ve věku od 39 do 81 let,  které ztratily na šachtách své  muže, a dokázaly o tom spisovatelce vyprávět. Například o  neštěstí na Dole Dukla v roce 1961, nebo na Dole Darkov v roce  2015.</w:t>
      </w:r>
    </w:p>
    <w:p>
      <w:pPr/>
      <w:r>
        <w:rPr>
          <w:b w:val="1"/>
          <w:bCs w:val="1"/>
        </w:rPr>
        <w:t xml:space="preserve">K</w:t>
      </w:r>
      <w:r>
        <w:rPr>
          <w:b w:val="1"/>
          <w:bCs w:val="1"/>
        </w:rPr>
        <w:t xml:space="preserve">amila Hladká</w:t>
      </w:r>
      <w:r>
        <w:rPr>
          <w:b w:val="1"/>
          <w:bCs w:val="1"/>
        </w:rPr>
        <w:t xml:space="preserve">, autorka </w:t>
      </w:r>
      <w:r>
        <w:rPr>
          <w:b w:val="1"/>
          <w:bCs w:val="1"/>
        </w:rPr>
        <w:t xml:space="preserve">Hornických  vdov</w:t>
      </w:r>
      <w:r>
        <w:rPr>
          <w:b w:val="1"/>
          <w:bCs w:val="1"/>
        </w:rPr>
        <w:t xml:space="preserve">:</w:t>
      </w:r>
      <w:r>
        <w:rPr/>
        <w:t xml:space="preserve"> Hornické vdovy v podstatě vznikly náhodou,  když jsem hledala jako v jiných případech autora knihy, a velmi  rychle jsem se rozhodla, a stalo se to mým bytostným tématem, že  tu knížku si udělám sama s hornickými vdovami. A kdyby nebylo  toho úspěchu, tak bych se do dalšího literárního dokumentu  nepustila.</w:t>
      </w:r>
    </w:p>
    <w:p>
      <w:pPr/>
      <w:r>
        <w:rPr/>
        <w:t xml:space="preserve">Autorka pochází  z Vyškovska,  žije na Brněnsku.  Ostravsko zkoumala poprvé.</w:t>
      </w:r>
    </w:p>
    <w:p>
      <w:pPr/>
      <w:r>
        <w:rPr>
          <w:b w:val="1"/>
          <w:bCs w:val="1"/>
        </w:rPr>
        <w:t xml:space="preserve">Kamila  Hladká</w:t>
      </w:r>
      <w:r>
        <w:rPr>
          <w:b w:val="1"/>
          <w:bCs w:val="1"/>
        </w:rPr>
        <w:t xml:space="preserve">, autorka  </w:t>
      </w:r>
      <w:r>
        <w:rPr>
          <w:b w:val="1"/>
          <w:bCs w:val="1"/>
        </w:rPr>
        <w:t xml:space="preserve">Hornických vdov</w:t>
      </w:r>
      <w:r>
        <w:rPr>
          <w:b w:val="1"/>
          <w:bCs w:val="1"/>
        </w:rPr>
        <w:t xml:space="preserve">:</w:t>
      </w:r>
      <w:r>
        <w:rPr/>
        <w:t xml:space="preserve">  K  tomu regionu jsem vlastně  žádný zásadní vztah  neměla. Nebyl  to kraj, který bych měla zažitý, což  se teď troufám říci, že je  to takový můj  druhý domov, pořád se sem vracím, přátelím  se s některými hornickými vdovami. Je  pravda, že hornické vdovy říkají, že jsem jejich. ´Kamilko, ty  si naša´. Tak je mi prostě ten kraj nějaký blízký, navždycky  nějakým způsobem mou součástí. A docela se sem vracím na  čtení. Teďka vlastně bude vycházet kniha Lidi od  kolotoče a je to třetí můj literární dokument, který je také  částečně vázaný na tento region.</w:t>
      </w:r>
    </w:p>
    <w:p>
      <w:pPr/>
      <w:r>
        <w:rPr>
          <w:b w:val="1"/>
          <w:bCs w:val="1"/>
        </w:rPr>
        <w:t xml:space="preserve">A</w:t>
      </w:r>
      <w:r>
        <w:rPr>
          <w:b w:val="1"/>
          <w:bCs w:val="1"/>
        </w:rPr>
        <w:t xml:space="preserve">nketa</w:t>
      </w:r>
      <w:r>
        <w:rPr/>
        <w:t xml:space="preserve">: Znám autorku z literatury, četla jsem knihu,  a velice se na ni těším, protože vím, že dělala doktorandské  studium v Olomouci na Filozofické fakultě, takže je mi to blízké,  a je mladá a myslím, že má velkou perspektivu, má pěknou  češtinu, pěkný jazyk, a ta tématika havířiny je v současné  době velmi zajímavá. Po té knížce, Šikmém kostelu, uvidíme  zase Hornické vdovy jako specifické osobnosti. Znám z okolí  několik hornických vdov, vím že to jsou zvláštní osoby, které  milují ty šachty, přestože jim vzaly ty muže. Každý rok, když  je Hornický den, tak s úctou vzpomínají u památníku na ty své  blízké.</w:t>
      </w:r>
    </w:p>
    <w:p>
      <w:pPr/>
      <w:r>
        <w:rPr>
          <w:b w:val="1"/>
          <w:bCs w:val="1"/>
        </w:rPr>
        <w:t xml:space="preserve">R</w:t>
      </w:r>
      <w:r>
        <w:rPr>
          <w:b w:val="1"/>
          <w:bCs w:val="1"/>
        </w:rPr>
        <w:t xml:space="preserve">ichard Vereš (ANO)</w:t>
      </w:r>
      <w:r>
        <w:rPr>
          <w:b w:val="1"/>
          <w:bCs w:val="1"/>
        </w:rPr>
        <w:t xml:space="preserve">, starosta Slezské Ostravy:</w:t>
      </w:r>
      <w:r>
        <w:rPr/>
        <w:t xml:space="preserve"> Ve  Slezskoostravské galerii se kromě výstavní činnosti snažíme  uvést řadu  doprovodných programů. Je příhodné, že se zde koná právě  autorské čtení Hornické  vdovy, protože Slezská Ostrava je jedna  z částí Ostravy, která byla nejvíce postižena hornickou  činností.</w:t>
      </w:r>
    </w:p>
    <w:p>
      <w:pPr/>
      <w:r>
        <w:rPr/>
        <w:t xml:space="preserve">Úspěšnou  knihu už zpracoval  do rozhlasové podoby Český rozhlas v  Ostravě. Nyní se  připravuje její činoherní ztvárnění na prknech Národního  divadla Moravskoslezského.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slezska-ostrava/11000039293/autorce-hornickych-vdov-zustalo-ostravsko-v-srdci-jezdi-sem-i-nadale-z-jizni-mor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2026-05-25T18:28:45+02:00</dcterms:created>
  <dcterms:modified xsi:type="dcterms:W3CDTF">2026-05-25T18:28:45+02:00</dcterms:modified>
</cp:coreProperties>
</file>

<file path=docProps/custom.xml><?xml version="1.0" encoding="utf-8"?>
<Properties xmlns="http://schemas.openxmlformats.org/officeDocument/2006/custom-properties" xmlns:vt="http://schemas.openxmlformats.org/officeDocument/2006/docPropsVTypes"/>
</file>