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00:28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mohou společně bavit zdravé děti s hendikepovanými na největším integrovaném hřišti v Česku</w:t>
      </w:r>
    </w:p>
    <w:p>
      <w:pPr/>
      <w:r>
        <w:rPr/>
        <w:t xml:space="preserve">Opava má jedinečné integrované dětské hřiště pro společné radovánky zdravých a hendikepovaných dětí. Jako první si ho při slavnostním otevření vyzkoušely děti Základní školy pro tělesně postižené na Dostojevského ulici, která je pár metrů od něj. 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</w:t>
      </w:r>
      <w:r>
        <w:rPr>
          <w:b w:val="1"/>
          <w:bCs w:val="1"/>
        </w:rPr>
        <w:t xml:space="preserve">C</w:t>
      </w:r>
      <w:r>
        <w:rPr>
          <w:b w:val="1"/>
          <w:bCs w:val="1"/>
        </w:rPr>
        <w:t xml:space="preserve">arbol, předseda OPBB z.s., iniciátor projektu: </w:t>
      </w:r>
      <w:r>
        <w:rPr/>
        <w:t xml:space="preserve">“Jsem až dojatý. Opravdu jak se říká chlapsky přiznám, že i slzička mi ukápla. Když vidím tu radost těch dětí, že to využívají."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“Jsme za něj moc rádi, protože to bylo z iniciativy občanů. Vzešel tento nápad z Nápadů pro Opavu právě ve spolupráci s hendikepovanými. Takže máme strašnou radost, že něco takového je." </w:t>
      </w:r>
    </w:p>
    <w:p>
      <w:pPr/>
      <w:r>
        <w:rPr/>
        <w:t xml:space="preserve">Jde o projekt třívěžového herního prvku, který má z obou stran nájezdy pro děti na vozíčku, které mohou využívat i maminky s kočárky. Na hřišti je klouzačka, prolézačka, bubínky, braillovo písmo a nechybí ani motorické prvky. </w:t>
      </w:r>
    </w:p>
    <w:p>
      <w:pPr/>
      <w:r>
        <w:rPr>
          <w:b w:val="1"/>
          <w:bCs w:val="1"/>
        </w:rPr>
        <w:t xml:space="preserve">Aleš</w:t>
      </w:r>
      <w:r>
        <w:rPr>
          <w:b w:val="1"/>
          <w:bCs w:val="1"/>
        </w:rPr>
        <w:t xml:space="preserve">Brückner, majitel realizační firmy: </w:t>
      </w:r>
      <w:r>
        <w:rPr/>
        <w:t xml:space="preserve">“Podle nás je toto hřiště opravdu jedinečné. Je jediné v ČR tohoto typu. Vozíček elektrický i s dítětem má kolem 80 až 100 kilo, takže jsou tam větší dimenze a je to určitě bytelnější hřiště než klasické hřiště pro děti, které mají do 30 kilo.”</w:t>
      </w:r>
    </w:p>
    <w:p>
      <w:pPr/>
      <w:r>
        <w:rPr/>
        <w:t xml:space="preserve">Opava chce hledat další lokality pro integrovaná hřiště. V budoucnu by tak mohla vzniknout i v jiných částech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05/v-opave-se-mohou-spolecne-bavit-zdrave-deti-s-hendikepovanymi-na-nejvetsim-integrovanem-hristi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2026-08-04T09:28:00+02:00</dcterms:created>
  <dcterms:modified xsi:type="dcterms:W3CDTF">2026-08-04T09:28:00+02:00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