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Sovinci se na Sovineckém hodování ochutnávala i středověká kuchyně</w:t>
      </w:r>
    </w:p>
    <w:p>
      <w:pPr/>
      <w:r>
        <w:rPr/>
        <w:t xml:space="preserve"> Kuchyni na středověký způsob mohl každý navštívit, vyzkoušet i ochutnat.</w:t>
      </w:r>
    </w:p>
    <w:p>
      <w:pPr/>
      <w:r>
        <w:rPr>
          <w:b w:val="1"/>
          <w:bCs w:val="1"/>
        </w:rPr>
        <w:t xml:space="preserve">Barbora Fucimanová, středověká kuchyně:</w:t>
      </w:r>
      <w:r>
        <w:rPr/>
        <w:t xml:space="preserve"> „My tady děláme ukázku dobových kuchyní, jsou tady z různých dob různé ochutnávky a na ohni děláme přímo placky a jinak jsme Cognita ludos a na akce jezdíváme s těmi ochutnávkami. Placka: mouka, voda, trochu oleje a mrskne se to na plotnu. Máme mázy a to jsou z tvarohu mázy, je tam česnekový a medový a potom tam máme jablka s křenem, to je taky prý obvyklé.“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„Dají se tady pořídit například uzená žebra nebo hovězí řízek. Sladkého tady určitě máme, doporučoval bych štrůdly u stánku s kávou.“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„Medové koláčky, ano, čerstvé medové koláčky, ještě jsou teplé, ano.“  </w:t>
      </w:r>
    </w:p>
    <w:p>
      <w:pPr/>
      <w:r>
        <w:rPr/>
        <w:t xml:space="preserve">„No nejvíc mi chutnal česnekový máz, ale dobré je taky tady ten, jablko a křen.“</w:t>
      </w:r>
    </w:p>
    <w:p>
      <w:pPr/>
      <w:r>
        <w:rPr/>
        <w:t xml:space="preserve">„No úplně všechno, co nemusím vařit, ale je to výborné všechno, česnek. I ten medový máz. Holky jsou moc šikovné.“</w:t>
      </w:r>
    </w:p>
    <w:p>
      <w:pPr/>
      <w:r>
        <w:rPr/>
        <w:t xml:space="preserve"> Kromě dobového jídla se dospělí i děti mohli pobavit u dobové zábavy.</w:t>
      </w:r>
    </w:p>
    <w:p>
      <w:pPr/>
      <w:r>
        <w:rPr>
          <w:b w:val="1"/>
          <w:bCs w:val="1"/>
        </w:rPr>
        <w:t xml:space="preserve">Leopold Ullmann, průvodce: </w:t>
      </w:r>
      <w:r>
        <w:rPr/>
        <w:t xml:space="preserve">„Na pátém nádvoří máme různé šermování, hlavně z období renesance, například skupiny Memento mori nebo Bandiere e spade a ještě jsem zapomněl, že tady tančí tanečnice Perchty von Bladen.“</w:t>
      </w:r>
    </w:p>
    <w:p>
      <w:pPr/>
      <w:r>
        <w:rPr>
          <w:b w:val="1"/>
          <w:bCs w:val="1"/>
        </w:rPr>
        <w:t xml:space="preserve">Pavel Jurčeka, Memento mori: </w:t>
      </w:r>
      <w:r>
        <w:rPr/>
        <w:t xml:space="preserve">„My jsme šermířská a divadelní společnost Memento mori z Uherského Ostrohu a předvádíme tady vojáky – landsknechty z 16. století. To byli žoldáci. Nájemní vojáci, kteří si nechávali platit za své služby, za své válečné řemeslo.“</w:t>
      </w:r>
    </w:p>
    <w:p>
      <w:pPr/>
      <w:r>
        <w:rPr/>
        <w:t xml:space="preserve"> Se speciální nabídkou přišli také sokolníci se vzácnými druhy zvířat i ptáků.</w:t>
      </w:r>
    </w:p>
    <w:p>
      <w:pPr/>
      <w:r>
        <w:rPr>
          <w:b w:val="1"/>
          <w:bCs w:val="1"/>
        </w:rPr>
        <w:t xml:space="preserve">Ondřej Csik, sokolník:</w:t>
      </w:r>
      <w:r>
        <w:rPr/>
        <w:t xml:space="preserve"> „No tady se v naší přírodě objevují invazní druhy a tamhle kolega má na vodítku Mývala severního, to je právě jeden z těch invazních druhů. Pak je tady ještě v přírodě Psík mývalovitý, jsou si trošku podobní, ale lidi si to pletou, tak kolega dneska má takovou přednášku o tom, jaký je rozdíl mezi nimi, aby lidi věděli, jak se k tomu v přírodě chovat, nechovat, že to taky není žádná sranda. Mýval může být přenašečem nevyléčitelných chorob na člověka a jelikož se chová krotce, vleze do baráku, do chalupy, kamkoli, tak to pokousání hrozí a to je fakt nebezpečná věc a z toho důvodu je dobré, dělat tu osvětu veřejnosti, aby společnost vůbec věděla, s čím se potýká.“</w:t>
      </w:r>
    </w:p>
    <w:p>
      <w:pPr/>
      <w:r>
        <w:rPr>
          <w:b w:val="1"/>
          <w:bCs w:val="1"/>
        </w:rPr>
        <w:t xml:space="preserve">Alice Šimšová, sokolnice: </w:t>
      </w:r>
      <w:r>
        <w:rPr/>
        <w:t xml:space="preserve">„Tohle je kříženec Káněte lesního a Orla skalního. Ve volné přírodě to vůbec není možné, aby něco takového vzniklo, ovšem v podmínkách sokolnictví, kdy my máme možnost inseminovat ta dravce, tak to možné je. Toto je ale vzácná kombinace těchto dvou dravců, už se zkoušeli kříženci s Kánětem Harrisovým nebo s Kánětem rudochvostým a tohle je teprve druhý vrh, kdy se zkoušelo Káně lesní a Orel skalní. Těchto ptáků je pět v republice.“</w:t>
      </w:r>
    </w:p>
    <w:p>
      <w:pPr/>
      <w:r>
        <w:rPr/>
        <w:t xml:space="preserve"> Lety dravců, ochutnávky i dobová zábava přenesly do dob středověku každého návštěvníka hradu Sovince.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21/na-hrade-sovinci-se-na-sovineckem-hodovani-ochutnavala-i-stredoveka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2026-09-07T04:52:08+02:00</dcterms:created>
  <dcterms:modified xsi:type="dcterms:W3CDTF">2026-09-07T04:52:08+02:00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