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“jemného" bojového umění se věnuje dětem od tří let</w:t>
      </w:r>
    </w:p>
    <w:p>
      <w:pPr/>
      <w:r>
        <w:rPr/>
        <w:t xml:space="preserve">Škola tradičního japonského bojového umění jūjutsu byla ve Studénce otevřena loni v únoru. Její žáci se schází v prostorách u náměstí Republiky. Momentálně jsou rozděleni podle věku a zdatnosti do šesti skupin, jsou to děti od tří do zhruba 15 let. </w:t>
      </w:r>
    </w:p>
    <w:p>
      <w:pPr/>
      <w:r>
        <w:rPr>
          <w:b w:val="1"/>
          <w:bCs w:val="1"/>
        </w:rPr>
        <w:t xml:space="preserve">Klára Kuběnová, učitelka školy Jūjutsu: </w:t>
      </w:r>
      <w:r>
        <w:rPr/>
        <w:t xml:space="preserve">“Jūjutsu je tradiční nejstarší bojové umění, které v Japonsku vzniklo. Pro nás Evropany všechny většinou známější bojová umění, jako je aikido, judo nebo karate, tak ty vznikly z jūjutsu. Jūjutsu v překladu znamená jemné umění, i proto se mi to moc líbí, snažíme se prosadit cestu nenásilí, využíváme energii soupeře, než abychom šli do těch drsných kontaktů.”   </w:t>
      </w:r>
    </w:p>
    <w:p>
      <w:pPr/>
      <w:r>
        <w:rPr/>
        <w:t xml:space="preserve">Hlavní učitelka školy, Klára Kuběnová se tomuto bojovému umění věnuje devět let, současně je studentkou fyzioterapie a všechny své zkušenosti teď předává dál. </w:t>
      </w:r>
    </w:p>
    <w:p>
      <w:pPr/>
      <w:r>
        <w:rPr>
          <w:b w:val="1"/>
          <w:bCs w:val="1"/>
        </w:rPr>
        <w:t xml:space="preserve">Dominik Šajtar, škola Jūjutsu: </w:t>
      </w:r>
      <w:r>
        <w:rPr/>
        <w:t xml:space="preserve">“Mě už kdysi strašně zajímalo Japonsko, a když jsem od kamaráda slyšel, že je tu tato škola, byl jsem nadšený a hned jsem se přidal.” </w:t>
      </w:r>
    </w:p>
    <w:p>
      <w:pPr/>
      <w:r>
        <w:rPr>
          <w:b w:val="1"/>
          <w:bCs w:val="1"/>
        </w:rPr>
        <w:t xml:space="preserve">Šarlota Šenková, škola Jūjutsu: </w:t>
      </w:r>
      <w:r>
        <w:rPr/>
        <w:t xml:space="preserve">”Já jsem chtěla dělat bojové umění, a když se vyskytla tato možnost, tak jsem neváhala a šla jsem.”  </w:t>
      </w:r>
    </w:p>
    <w:p>
      <w:pPr/>
      <w:r>
        <w:rPr>
          <w:b w:val="1"/>
          <w:bCs w:val="1"/>
        </w:rPr>
        <w:t xml:space="preserve">Tereza Krupicová, škola Jūjutsu: </w:t>
      </w:r>
      <w:r>
        <w:rPr/>
        <w:t xml:space="preserve">“Mi se nejvíce líbí, že někdy jdeme i na výlet.”</w:t>
      </w:r>
    </w:p>
    <w:p>
      <w:pPr/>
      <w:r>
        <w:rPr/>
        <w:t xml:space="preserve">Ty nejmenší děti ovšem vede Klára Kuběnová k pohybu i obecně.  </w:t>
      </w:r>
    </w:p>
    <w:p>
      <w:pPr/>
      <w:r>
        <w:rPr>
          <w:b w:val="1"/>
          <w:bCs w:val="1"/>
        </w:rPr>
        <w:t xml:space="preserve">Klára Kuběnová, učitelka školy Jūjutsu: </w:t>
      </w:r>
      <w:r>
        <w:rPr/>
        <w:t xml:space="preserve">“My na to i klademe důraz u těch nejmenších skupinek, že je to i pohybová průprava. Sem tam se naučíme nějakou bojovou techniku, ale spíše to bereme průpravně motoricky. Primárně nám jde o komplexní pohybový rozvoj.” </w:t>
      </w:r>
    </w:p>
    <w:p>
      <w:pPr/>
      <w:r>
        <w:rPr/>
        <w:t xml:space="preserve">Svou školu bojových umění se snaží prezentovat i na akcích pro veřejnost, třeba na  Dnech Studénky, a v současné době dochází s ukázkami cvičení i za dětmi do místních mateřských škol.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570/skola-jemneho-bojoveho-umeni-se-venuje-detem-od-tri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2026-06-28T23:50:25+02:00</dcterms:created>
  <dcterms:modified xsi:type="dcterms:W3CDTF">2026-06-28T23:50:25+02:00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