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Albrechticích na Karvinsku opravují ulici Bažantnice, cesta je neprůjezdná</w:t>
      </w:r>
    </w:p>
    <w:p>
      <w:pPr/>
      <w:r>
        <w:rPr/>
        <w:t xml:space="preserve">V Albrechticích v lokalitě Nový svět právě probíhá rekonstrukce ulice Bažantnice. Jde o úsek, který už opravu potřeboval, silnice byla v dezolátním stavu. 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"Ta cesta byla dělaná ještě kdysi, starým způsobem, chybí tady podklad. ta rekonstrukce je náročná  v tom, že je třeba nejen sundat vršek, ale je třeba udělat i nový podklad. Tím pádem je ta investice finančně náročná, Zjistili jsme, že bude nejjednodušší, když budeme řešit tuto investici z vlastních zdrojů. Projekt obsahuje všechno, dávají se nové obrubníky, ta cesta bude mít úplně jinou úroveň."</w:t>
      </w:r>
    </w:p>
    <w:p>
      <w:pPr/>
      <w:r>
        <w:rPr/>
        <w:t xml:space="preserve">Dotace, které bylo možné získat, obec již vyčerpala, z peněz Ministerstva financí opravila sousední ulici Nádražní. Ulice Bažantnice je dlouhá přes 400 metrů a pro řidiče je momentálně neprůjezdná. 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"Lidé byli dostatečně s předstihem informování."</w:t>
      </w:r>
    </w:p>
    <w:p>
      <w:pPr/>
      <w:r>
        <w:rPr/>
        <w:t xml:space="preserve">Protože jde o náročnou stavbu, práce na ulici Bažantnice by měly být ukončeny do konce listopadu, záležet bude na klimatických podmínkách.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20/v-albrechticich-na-karvinsku-opravuji-ulici-bazantnice-cesta-je-ne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