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posloužil policistům k přípravě do ostré služby</w:t>
      </w:r>
    </w:p>
    <w:p>
      <w:pPr/>
      <w:r>
        <w:rPr/>
        <w:t xml:space="preserve">S novojičínským dopravním inspektorátem spolupracuje policejní škola v Holešově více než 10 let. Den strávený na zdejších silnicích je pro policisty studenty možností, vyzkoušet si v reálu zastavení vozidel a kontrolu řidičů. </w:t>
      </w:r>
    </w:p>
    <w:p>
      <w:pPr/>
      <w:r>
        <w:rPr>
          <w:b w:val="1"/>
          <w:bCs w:val="1"/>
        </w:rPr>
        <w:t xml:space="preserve">René Černohorský, tiskový mluvčí Policie ČR, ÚO Nový Jičín:</w:t>
      </w:r>
      <w:r>
        <w:rPr/>
        <w:t xml:space="preserve"> “Dlouholetí a zkušení policisté, nejen z dopravního inspektorátu, ale i z jednotlivých obvodních oddělení, rádi předávají své zkušenosti, a to nejen životní, ale hlavně pracovní novým začínajícím policistům. A vlastně se snaží ty začínající policisty a policistky naučit, jak se správně chovat ve výkonu služby.”  </w:t>
      </w:r>
    </w:p>
    <w:p>
      <w:pPr/>
      <w:r>
        <w:rPr>
          <w:b w:val="1"/>
          <w:bCs w:val="1"/>
        </w:rPr>
        <w:t xml:space="preserve">Jaroslav Rožnovják, Útvar pro policejní vzdělávání v Holešově: </w:t>
      </w:r>
      <w:r>
        <w:rPr/>
        <w:t xml:space="preserve">“Dneska tady máme na této dopravně bezpečnostní akci 16 nováčků. Zkoušení si zastavování vozidel v silničním provozu, zkušení kolegové policisté je učí prakticky komunikovat s těmi řidič, takže si osahávají přímý výkon, aby věděli, jakým způsobem řešit případné problémy v té dopravě.”    </w:t>
      </w:r>
    </w:p>
    <w:p>
      <w:pPr/>
      <w:r>
        <w:rPr>
          <w:b w:val="1"/>
          <w:bCs w:val="1"/>
        </w:rPr>
        <w:t xml:space="preserve">Dagmar Adamová,</w:t>
      </w:r>
      <w:r>
        <w:rPr>
          <w:b w:val="1"/>
          <w:bCs w:val="1"/>
        </w:rPr>
        <w:t xml:space="preserve">policistka v základní odborné přípravě: </w:t>
      </w:r>
      <w:r>
        <w:rPr/>
        <w:t xml:space="preserve">“Reagují v pohodě, zatím jsou poslušní, nestalo se nám, že by nám někdo ujel nebo že by byl někdo agresivní.” </w:t>
      </w:r>
    </w:p>
    <w:p>
      <w:pPr/>
      <w:r>
        <w:rPr>
          <w:b w:val="1"/>
          <w:bCs w:val="1"/>
        </w:rPr>
        <w:t xml:space="preserve">Anton Demjan, policista v základní odborné přípravě: </w:t>
      </w:r>
      <w:r>
        <w:rPr/>
        <w:t xml:space="preserve">“Zatím spolupracují, zatím jsou v pohodě, určitě se najde nějaký, který nebude spolupracovat, ale my to dokážeme vyřešit.”  </w:t>
      </w:r>
    </w:p>
    <w:p>
      <w:pPr/>
      <w:r>
        <w:rPr/>
        <w:t xml:space="preserve">Tato dopravně bezpečnostní akce byla pro studující policisty první službou v přímém provozu s tím, že za sebou už mají řízení městského provozu v křižovatce.  </w:t>
      </w:r>
    </w:p>
    <w:p>
      <w:pPr/>
      <w:r>
        <w:rPr>
          <w:b w:val="1"/>
          <w:bCs w:val="1"/>
        </w:rPr>
        <w:t xml:space="preserve">Dagmar Adamová,</w:t>
      </w:r>
      <w:r>
        <w:rPr>
          <w:b w:val="1"/>
          <w:bCs w:val="1"/>
        </w:rPr>
        <w:t xml:space="preserve">policistka v základní odborné přípravě: </w:t>
      </w:r>
      <w:r>
        <w:rPr/>
        <w:t xml:space="preserve">“Už mě nebavila práce v kanceláři, chtěla jsem zkusit něco více akčního, co by mě více bavilo.”  </w:t>
      </w:r>
    </w:p>
    <w:p>
      <w:pPr/>
      <w:r>
        <w:rPr>
          <w:b w:val="1"/>
          <w:bCs w:val="1"/>
        </w:rPr>
        <w:t xml:space="preserve">Anton Demjan, policista v základní odborné přípravě: </w:t>
      </w:r>
      <w:r>
        <w:rPr/>
        <w:t xml:space="preserve">“Budu sloužit na mobilní jednotce cizinecké policie Praha. Chtěl jsem vždycky být policista, je to zajímavá práce.”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“Samozřejmě ti začínající policisté a policistky si musí uvědomit, že jsou v silničním provozu, že i když jsou označeni, mají na sobě reflexní prvky, tak musí hlavně dbát i o svou bezpečnost. Musí se v tom silničním provozu pohybovat tak, aby nebyli zranitelní a zároveň, aby nevytvořili nějakou kolizní situaci.”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735/novy-jicin-poslouzil-policistum-k-priprave-do-ostr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2026-05-16T10:56:20+02:00</dcterms:created>
  <dcterms:modified xsi:type="dcterms:W3CDTF">2026-05-16T10:56:20+02:00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