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23.10.2023,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Ozdobte stezku na Skalkách svým malovaným kamínkem</w:t>
      </w:r>
    </w:p>
    <w:p>
      <w:pPr/>
      <w:r>
        <w:rPr/>
        <w:t xml:space="preserve">Spojit procházku s malováním kamínků - to je myšlenka kamínkových stezek. Neoficiálně je už asi dva roky za takovou stezku označována také tříkilometrová trasa vedoucí v lokalitě novojičínských Skalek. Její start je u autobusové zastávky. </w:t>
      </w:r>
    </w:p>
    <w:p>
      <w:pPr/>
      <w:r>
        <w:rPr>
          <w:b w:val="1"/>
          <w:bCs w:val="1"/>
        </w:rPr>
        <w:t xml:space="preserve">Václav Rýc, propagátor Kamínkové stezky: </w:t>
      </w:r>
      <w:r>
        <w:rPr/>
        <w:t xml:space="preserve">“Kamínková stezka, to je hlavně záliba pro děti a rodiče, že namalují kamínky, položí je na tu stezku. Když tu nějaký najdou, tak ho mohou vzít a položit zase někam jinam. Funguje to takto po celé republice a myslím si, že i za hranicemi. Oficiálně to založila Katka Urbanovská a Petra Rýcová někdy v dubnu 2021 a založily na Facebooku stránku, kde už je asi přes čtyři sta lidí.”    </w:t>
      </w:r>
    </w:p>
    <w:p>
      <w:pPr/>
      <w:r>
        <w:rPr/>
        <w:t xml:space="preserve">Z facebookového počinu se nyní stala oficiální aktivita posvěcená i novojičínsko radnicí. U vstupu do amfiteátru Skalky, který je ve správě městského kulturního střediska, byla umístěna informační tabulka s trasou kamínkové stezky a vysvětlujícím textem.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“Kamínkáři, hlavně maminky s dětmi, se často ptali, kde mohou tu kamínkovou stezku najít, aby si ji mohli projít, takže mě pan Rýc oslovil a požádal o pomoc. S tímto záměrem jsem seznámil kolegy z vedení města a také příslušné odbory tomu daly zelenou.” 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“My jsme byli osloveni panem Rýcem a panem místostarostou Peroutkou. Myšlenka se nám líbila a byli jsme rádi, že jsme se mohli podílet na grafickém návrhu cedule. Také nás těší, že se nám povedlo ceduli vytvořit z odpadového materiálu.”   </w:t>
      </w:r>
    </w:p>
    <w:p>
      <w:pPr/>
      <w:r>
        <w:rPr/>
        <w:t xml:space="preserve">Propagátor myšlenky kamínkové stezky, Václav Rýc, už sám namaloval asi na 500 kamínků. Kreslí je doma. Doporučuje použít fixy a obrázek následně přelakovat. Dozadu by měl autor dokreslit svou značku a napsat směrovací číslo. </w:t>
      </w:r>
    </w:p>
    <w:p>
      <w:pPr/>
      <w:r>
        <w:rPr>
          <w:b w:val="1"/>
          <w:bCs w:val="1"/>
        </w:rPr>
        <w:t xml:space="preserve">Václav Rýc, propagátor Kamínkové stezky:</w:t>
      </w:r>
      <w:r>
        <w:rPr/>
        <w:t xml:space="preserve"> “Ty kamínky se dají pokládat úplně kamkoliv, když půjdete na nějaký hrad nebo do ZOO, tak se tam taky všude dávají kamínky, sbírají kamínky a posouvají se dál.”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“Ti kamínkáři, když jedou na dovolenou, tak tam dovezou svoje namalované kamínky, některé si z tama odvezou, uloží je například u nás na té stezce, takže ten koloběh kamínků je nekonečný a je to taková příjemná aktivita hlavně pro ty děti.”</w:t>
      </w:r>
    </w:p>
    <w:p>
      <w:pPr/>
      <w:r>
        <w:rPr/>
        <w:t xml:space="preserve">Přáním iniciátorů novojičínské kamínkové stezky je, aby žila a děkují tedy všem, kteří po ní chodí a malují.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736/ozdobte-stezku-na-skalkach-svym-malovanym-kamin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2026-07-03T09:41:46+02:00</dcterms:created>
  <dcterms:modified xsi:type="dcterms:W3CDTF">2026-07-03T09:41:46+02:00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