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podpořilo konferenci o historii Orlové a okolí</w:t>
      </w:r>
    </w:p>
    <w:p>
      <w:pPr/>
      <w:r>
        <w:rPr>
          <w:b w:val="1"/>
          <w:bCs w:val="1"/>
        </w:rPr>
        <w:t xml:space="preserve">Aleš Zářický, Filozofická  fakulta, OU: "</w:t>
      </w:r>
      <w:r>
        <w:rPr/>
        <w:t xml:space="preserve">Cílem akce, konferenční akce, která se jmenuje Orlová, Slezsko  a střední Evropa 1223 - 2023, je reflektovat událost, která se tady stala před  osmi sty lety, a to je vlastně první významná lokace na území Těšínského  Slezska mimo tedy sídelní město Těšín. A upozornit na to nejen odbornou  veřejnost, ale také širokou veřejnost zájemců o dějiny, kulturu a vůbec  společenské souvislosti v Orlové a v regionu."</w:t>
      </w:r>
    </w:p>
    <w:p>
      <w:pPr/>
      <w:r>
        <w:rPr/>
        <w:t xml:space="preserve">Na slavnostním zahájení byla přítomna starostka města Orlová  Lenka Brzyszkowská a významné osobnosti, které pokřtili knihu s názvem Orlová,  Slezsko a střední Evropa 1223 - 2023. Proč se město rozhodlo podpořit tuto  akci?</w:t>
      </w:r>
    </w:p>
    <w:p>
      <w:pPr/>
      <w:r>
        <w:rPr>
          <w:b w:val="1"/>
          <w:bCs w:val="1"/>
        </w:rPr>
        <w:t xml:space="preserve">Lenka Brzyszkowská,  starostka města Orlové: "</w:t>
      </w:r>
      <w:r>
        <w:rPr/>
        <w:t xml:space="preserve">Tak samozřejmě tahle akce nám připadala velmi  zajímavá s tím, že se na tom podílela Filozofická fakulta Ostravské univerzity  a samozřejmě i ten pohled historiků a akademiků. Co se týče vývoje Orlové, je  velmi zajímavý."</w:t>
      </w:r>
    </w:p>
    <w:p>
      <w:pPr/>
      <w:r>
        <w:rPr/>
        <w:t xml:space="preserve">    Součástí konference bylo  promítnutí nového filmu o Orlové a vydání rozsáhlé publikace, která představila  město z historických perspektiv. Celá událost nabídla poučný pohled na historii  města Orlová a jeho okolí. Na své si tak přišli všichni milovníci historie a  kultury města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780/mesto-podporilo-konferenci-o-historii-orlov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2026-05-13T23:38:28+02:00</dcterms:created>
  <dcterms:modified xsi:type="dcterms:W3CDTF">2026-05-13T23:38:28+02:00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