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Firma Mondelëz rozšiřuje výrobu v Opavě. Na nové lince najde práci 140 lidí</w:t>
      </w:r>
    </w:p>
    <w:p>
      <w:pPr/>
      <w:r>
        <w:rPr/>
        <w:t xml:space="preserve">Mezinárodní potravinářská společnost Mondelëz International investuje do své opavské továrny jednu a půl miliardy korun. Investice poputuje do nové hight tech linky na sušenky Oreo, jejíž součástí bude i nejdelší elektrická pec na světě.</w:t>
      </w:r>
    </w:p>
    <w:p>
      <w:pPr/>
      <w:r>
        <w:rPr>
          <w:b w:val="1"/>
          <w:bCs w:val="1"/>
        </w:rPr>
        <w:t xml:space="preserve">Emmanuel Chilaud, ředitel, Mondelëz Opava: </w:t>
      </w:r>
      <w:r>
        <w:rPr/>
        <w:t xml:space="preserve">“Třetí největší linka na světě už je tady v Opavě a teďka ta nová investice bude čtvrtou největší linkou na světě. Ta investice bude celá linka pro sušenky Oreo. Jenom pro představu, my dneska už vyrábíme nějakých 15 milionů sušenek denně tady v Opavě  pro celou Evropu. Budeme zvyšovat kapacitu na plus mínus 23 milionů.”</w:t>
      </w:r>
    </w:p>
    <w:p>
      <w:pPr/>
      <w:r>
        <w:rPr>
          <w:b w:val="1"/>
          <w:bCs w:val="1"/>
        </w:rPr>
        <w:t xml:space="preserve">Veronika Chromečková, projektová manažerka linky, Mondelēz Opava: </w:t>
      </w:r>
      <w:r>
        <w:rPr/>
        <w:t xml:space="preserve">“Co bude na lince nejzajímavější je, že využívá nejmodernější automatizační technologie a co je úplně taková kuriozita, tak je elektrická pec. Je to stometrová elektrická pec a díky té peci přecházíme na nový typ pečení, kdy přestáváme být závislí na fosilních palivech.”</w:t>
      </w:r>
    </w:p>
    <w:p>
      <w:pPr/>
      <w:r>
        <w:rPr>
          <w:b w:val="1"/>
          <w:bCs w:val="1"/>
        </w:rPr>
        <w:t xml:space="preserve">Tomáš Navrátil (</w:t>
      </w:r>
      <w:r>
        <w:rPr>
          <w:b w:val="1"/>
          <w:bCs w:val="1"/>
        </w:rPr>
        <w:t xml:space="preserve">ANO)</w:t>
      </w:r>
      <w:r>
        <w:rPr>
          <w:b w:val="1"/>
          <w:bCs w:val="1"/>
        </w:rPr>
        <w:t xml:space="preserve">, primátor Opavy: </w:t>
      </w:r>
      <w:r>
        <w:rPr/>
        <w:t xml:space="preserve">“Je to obrovský přínos, protože ve spolupráci s městem je to to, co potřebujeme. To znamená více lidí, pro nás to znamená samozřejmě  školství, používání našich služeb a podobně a celá ta investice má obrovský dopad na celou strukturu subdodavatelských firem, které tady působí a pro Opavu je to obrovská příležitost nejenom pro zaměstnance, ale pro rozvoj všech složek, které tady na Opavsku máme.“ </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zásadní rozvoj. MS kraj se rozvíjí a tím, že jdeme od odklonu uhlí, tak vítáme každého podnikatele, každou společnost, která tady investuje nemalé peníze do rozvoje. Co mě těší ještě víc, tak tady se také jedná o vývoj a výzkum, což je ta přidaná hodnota, která v minulosti v MS kraji až tak nebyla.”</w:t>
      </w:r>
    </w:p>
    <w:p>
      <w:pPr/>
      <w:r>
        <w:rPr/>
        <w:t xml:space="preserve">Historie pečení sušenek v Opavě sahá až do roku 1840 a sušenky odtud putují do celého světa.</w:t>
      </w:r>
    </w:p>
    <w:p>
      <w:pPr/>
      <w:r>
        <w:rPr/>
        <w:t xml:space="preserve">Všechny sušenky jsou zabaleny do speciálních metalizovaných fólií, které zaručují tu nejvyšší kvalitu. Sušenky tak vydrží dlouho čerstvé.</w:t>
      </w:r>
    </w:p>
    <w:p>
      <w:pPr/>
      <w:r>
        <w:rPr/>
        <w:t xml:space="preserve">Současně závod pokračuje ve výrobě tradiční české klasiky, jakou jsou oplatky Fidorka.</w:t>
      </w:r>
    </w:p>
    <w:p>
      <w:pPr/>
      <w:r>
        <w:rPr>
          <w:b w:val="1"/>
          <w:bCs w:val="1"/>
        </w:rPr>
        <w:t xml:space="preserve">Michal Kokošek (</w:t>
      </w:r>
      <w:r>
        <w:rPr>
          <w:b w:val="1"/>
          <w:bCs w:val="1"/>
        </w:rPr>
        <w:t xml:space="preserve">ANO)</w:t>
      </w:r>
      <w:r>
        <w:rPr>
          <w:b w:val="1"/>
          <w:bCs w:val="1"/>
        </w:rPr>
        <w:t xml:space="preserve">, náměstek primátora Opavy: </w:t>
      </w:r>
      <w:r>
        <w:rPr/>
        <w:t xml:space="preserve">“Dělal jsem tady 16 let od roku 2006 na různých pozicích přímo tady v Opavě. Od výroby přes údržbu potom na pozici zlepšování, nákupu a po těch 16 letech musím říct, že tady mám spoustu přátel, kteří samozřejmě vidí i tu práci na městě, kterou odvádíme, a ti přátelé mě nazývali, nebo mě volali jménem Fidorka.”</w:t>
      </w:r>
    </w:p>
    <w:p>
      <w:pPr/>
      <w:r>
        <w:rPr/>
        <w:t xml:space="preserve">Nová výrobní linka bude nainstalována v už dříve postavené hale, která doposud nebyla využívána a práci zde najde 140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803/firma-mondelez-rozsiruje-vyrobu-v-opave-na-nove-lince-najde-praci-14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2026-09-24T21:56:56+02:00</dcterms:created>
  <dcterms:modified xsi:type="dcterms:W3CDTF">2026-09-24T21:56:56+02:00</dcterms:modified>
</cp:coreProperties>
</file>

<file path=docProps/custom.xml><?xml version="1.0" encoding="utf-8"?>
<Properties xmlns="http://schemas.openxmlformats.org/officeDocument/2006/custom-properties" xmlns:vt="http://schemas.openxmlformats.org/officeDocument/2006/docPropsVTypes"/>
</file>