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ulici J. Gagarina v Havířově začala stavba volnočasového areálu</w:t>
      </w:r>
    </w:p>
    <w:p>
      <w:pPr/>
      <w:r>
        <w:rPr/>
        <w:t xml:space="preserve">V ulici Jurije Gagarina na Podlesí žije mnoho rodin. A zejména právě děti a mládež tam dlouhé roky neměla smysluplný prostor pro volný čas. To se ale nyní změní.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"Na počátku, jako u každé stavby, začínáme s terénními úpravami. Stavební firma začala, má na to 150 dní do dokončení. To znamená, že na jaro příštího roku budeme předávat hřiště k užívání a věřím, že ty práce a teď přeje i počasí, tak se stihnou v termínu a včas. To hřiště tady získá nový rozměr, novou kvalitu. Tady je problém, že celá tato plocha byla křivá, že dětské prvky byly velmi malé a ten prostor byl kvůli toho málo využívaný. V rámci projektové přípravy projektanti navrhli řešení s různou výškou jednotlivých teras, na kterých budou jednotlivé herní prvky. Budou tam herní prvky pro malé děti, velké děti, samozřejmě i posilovací prvky pro seniory, bude tady nové veřejné osvětlení, nové chodníky. Takže celý ten areál získá novou kvalitu veřejného prostoru a já se strašně těším, až ten prostor bude dokončený. Myslím, že bude hodně využívaný a bude zase další hřiště, prostor, kde budou rády maminky s dětmi chodit.”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tu bude super. To tu bylo i bych řekla pro ty děti i nebezpečné.” I vy budete navštěvovat nový areál? “No určitě, my tu bydlíme a pokud tam budou lavičky, tak si tam ráda sednu s manželem. Tady není kde, trochu tu chybí posezení. Určitě budeme rádi, jak to bude nové.”</w:t>
      </w:r>
    </w:p>
    <w:p>
      <w:pPr/>
      <w:r>
        <w:rPr/>
        <w:t xml:space="preserve">Lidé bohužel budou muset po dobu stavby snést vyšší hlučnost.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"Jako každá stavba, která je právě v zástavbě občany samozřejmě bude obtěžovat. Já se jim omlouvám a prosím o shovívavost a trpělivost. Ale právě pro ně děláme tento prostor, aby ho mohli využívat a věřím, že ten krátký čas toho diskomfortu jim vynahradí potom to pěkné hřiště. Samozřejmě stavební firma musí dodržovat veškeré hygienické limity. To znamená, že pracovat se bude pouze v denních hodinách, nebude porušovaný noční klid, to samozřejmě budeme příště kontrolovat.”</w:t>
      </w:r>
    </w:p>
    <w:p>
      <w:pPr/>
      <w:r>
        <w:rPr/>
        <w:t xml:space="preserve">Rekonstrukce prostranství vyjde na zhruba 14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861/v-ulici-j-gagarina-v-havirove-zacala-stavba-volnocasoveho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2026-05-17T05:03:42+02:00</dcterms:created>
  <dcterms:modified xsi:type="dcterms:W3CDTF">2026-05-17T05:03:42+02:00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