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vypátrali zloděje motorek. Dvě ze tří má zpátky</w:t>
      </w:r>
    </w:p>
    <w:p>
      <w:pPr/>
      <w:r>
        <w:rPr/>
        <w:t xml:space="preserve">Na jaře přijali kriminalisté oznámení o krádeži motorek. Zloději se vloupali do řadové garáže v Ostravě a ukradli hned tři stroje. kromě motorek ale odnesli i větší množství pracovního nářadí. Dohromady napočítal majitel škodu na 800 tisíc korun. Při pátrání pomohla policistům náhoda.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 nalezení první motorky vedlo to, že její řidič vjel do zákazu vjezdu, čehož si všimli strážníci." </w:t>
      </w:r>
    </w:p>
    <w:p>
      <w:pPr/>
      <w:r>
        <w:rPr/>
        <w:t xml:space="preserve">Než stačili řidiče řidiče pokutovat, seskočil z motorky a utekl. Strážníci pak zjistili, že jde o kradený stroj. Další pátrání kriminalisty zavedlo do Rychvaldu. Tam byli zadrženi dva muži a ve stodole byla nalezena druhá motorka i nářadí.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"Hlavní 36letý aktér je v současné době ve výkonu trestu za předchozí páchání trestné činnosti. Ten měl celou krádež naplánovat. Vyšetřovatel také obvinil o 4 roky mladšího spolupachatele, který měl poskytnout vozidlo, kterým odcizené věci odvezli." </w:t>
      </w:r>
    </w:p>
    <w:p>
      <w:pPr/>
      <w:r>
        <w:rPr/>
        <w:t xml:space="preserve">Policisté také zjistili, že na kradené motorce jel muž, který ji koupil za 10 tisíc, ale z krádeží neměl nic společného. Po třetí motorce policisté stále pátrají. Zloději tvrdí, že ji prodali do zahraničí. Mužům hrozí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864/policiste-vypatrali-zlodeje-motorek-dve-ze-tri-ma-zp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2026-05-21T22:27:55+02:00</dcterms:created>
  <dcterms:modified xsi:type="dcterms:W3CDTF">2026-05-21T22:27:55+02:00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