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nalezli při rekonstrukci schodiště zvláštní podzemní objekt, obec ho chce prozkoumat</w:t>
      </w:r>
    </w:p>
    <w:p>
      <w:pPr/>
      <w:r>
        <w:rPr/>
        <w:t xml:space="preserve">Radnice v Horní Suché se pustila do revitalizace malého parčíku k bývalému kulturnímu domu. Součástí stavby je výměna starého schodiště i vybudování rampy. Pod opěrnou zídkou schodiště pracovníci objevili stavbu, která vypadá jako studna. Ta je ale nezvykle široká, vyzděná z pískovcových kvádrů, které zřejmě nepochází z tohoto regionu. Kdysi se na pozemku nacházela jedna z budov starého dvora.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"Nebyla to jen zemědělská usedlost. Byl tady nejdřív cukrovar a pak lihovar. Takže to může být, Pán Bůh ví co. Rozhodně ten lihovar zanikl někdy před druhou světovou válkou, cukrovar tady byl v 19. století. Takže má tu historii dlouhou. Jsme zvědaví, takže určitě neuděláme to, co naši předkové, že to přikryjeme nějakými železničními pražci, které už jsou dnes ztrouchnivělé a půjdeme dál. Uhnuli jsme s tím schodištěm asi o metr. Co se bude dít dál, to se rozhodneme, ale zvědaví jsme.” </w:t>
      </w:r>
    </w:p>
    <w:p>
      <w:pPr/>
      <w:r>
        <w:rPr/>
        <w:t xml:space="preserve">Prozatím ale nikdo nemá odvahu se do podzemního objektu podívat.</w:t>
      </w:r>
    </w:p>
    <w:p>
      <w:pPr/>
      <w:r>
        <w:rPr>
          <w:b w:val="1"/>
          <w:bCs w:val="1"/>
        </w:rPr>
        <w:t xml:space="preserve">Petr Nagy, stavbyvedoucí: </w:t>
      </w:r>
      <w:r>
        <w:rPr/>
        <w:t xml:space="preserve">"Nevíme, jak to tam je. Jestli tam nejsou plyny, nebo něco takového. Spíš to chce odkrýt, ať se to odvětrá. Nevíme, jestli ten spodek je pevný. To nikdo neví.” </w:t>
      </w:r>
    </w:p>
    <w:p>
      <w:pPr/>
      <w:r>
        <w:rPr/>
        <w:t xml:space="preserve">Než obec zjistí více o podzemním objektu, místo zabezpečí tak, aby nedošlo k úrazu.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9924/v-horni-suche-nalezli-pri-rekonstrukci-schodiste-zvlastni-podzemni-objekt-obec-ho-chce-prozkoum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2026-08-16T16:03:05+02:00</dcterms:created>
  <dcterms:modified xsi:type="dcterms:W3CDTF">2026-08-16T16:03:05+02:00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