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7.11.2023, 10:27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Píště se po 81 letech vrátil historický zvon z roku 1649. Stojan na něj vyrobili umělečtí kováři z AVE Artu v Ostravě</w:t>
      </w:r>
    </w:p>
    <w:p>
      <w:pPr/>
      <w:r>
        <w:rPr/>
        <w:t xml:space="preserve">Historický zvon z roku 1649 byl zrekvírován za 2. SV, kdy nejdříve skončil na hřbitově zvonů v Hamburku a poté v německé farnosti Grötzingen u Stuttgartu, kde zvonil do roku 2021.</w:t>
      </w:r>
    </w:p>
    <w:p>
      <w:pPr/>
      <w:r>
        <w:rPr>
          <w:b w:val="1"/>
          <w:bCs w:val="1"/>
        </w:rPr>
        <w:t xml:space="preserve">Daniel Fichna (Společně pro Píšť), starosta Píště: </w:t>
      </w:r>
      <w:r>
        <w:rPr/>
        <w:t xml:space="preserve">“Velkou radost nám udělala zpráva v roce 2015, kdy jsme zjistili, že ten zvon existuje, protože to je jedna z nejcennějších dochovaných věcí obce.” </w:t>
      </w:r>
    </w:p>
    <w:p>
      <w:pPr/>
      <w:r>
        <w:rPr/>
        <w:t xml:space="preserve">Zvon váží 350 kilogramů a je pevně uchycen na ručně kovaném stojanu. Vzhledem k bezpečnosti se na něj zvoní pouze srdcem. </w:t>
      </w:r>
    </w:p>
    <w:p>
      <w:pPr/>
      <w:r>
        <w:rPr/>
        <w:t xml:space="preserve">Stojan vyrobili kováři ze Střední umělecké školy AVE Art v Ostravě. </w:t>
      </w:r>
    </w:p>
    <w:p>
      <w:pPr/>
      <w:r>
        <w:rPr>
          <w:b w:val="1"/>
          <w:bCs w:val="1"/>
        </w:rPr>
        <w:t xml:space="preserve">M</w:t>
      </w:r>
      <w:r>
        <w:rPr>
          <w:b w:val="1"/>
          <w:bCs w:val="1"/>
        </w:rPr>
        <w:t xml:space="preserve">arek Břuska, umělecký kovář, AVE Art: </w:t>
      </w:r>
      <w:r>
        <w:rPr/>
        <w:t xml:space="preserve">“Chtěli jsme to pojmout taky trošku ať se to hodí do toho kostela ten stojan, i k tomu zvonu, takže jsme to udělali klasickou starou technikou, kdy tam není opravdu žádný kousek svaru. Je to nýtováno.” </w:t>
      </w:r>
    </w:p>
    <w:p>
      <w:pPr/>
      <w:r>
        <w:rPr/>
        <w:t xml:space="preserve">Zvon bude stejně jako ostatní zvony v kostele sloužit k liturgickým úkonům. </w:t>
      </w:r>
    </w:p>
    <w:p>
      <w:pPr/>
      <w:r>
        <w:rPr>
          <w:b w:val="1"/>
          <w:bCs w:val="1"/>
        </w:rPr>
        <w:t xml:space="preserve">Daniel Fichna (Společně pro Píšť), starosta Píště: </w:t>
      </w:r>
      <w:r>
        <w:rPr/>
        <w:t xml:space="preserve">“Zvony patří do věže, ale tam máme 3 zvony nové z roku 2000,  tak jsme zvolili čestné místo tady před presbytářem pod kazatelnou. Je také funkční a můžeme na něj zvonit i tady.”</w:t>
      </w:r>
    </w:p>
    <w:p>
      <w:pPr/>
      <w:r>
        <w:rPr/>
        <w:t xml:space="preserve">Do ostravsko-opavské diecéze by se v rámci projektu Zvony míru a pokoje pro Evropu mělo vrátit 6 zvonů. Nejstarší z nich, který pochází z roku 1507, poputuje do Oldřišova.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990/do-piste-se-po-81-letech-vratil-historicky-zvon-z-roku-1649-stojan-na-nej-vyrobili-umelecti-kovari-z-ave-artu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2026-08-04T18:39:54+02:00</dcterms:created>
  <dcterms:modified xsi:type="dcterms:W3CDTF">2026-08-04T18:39:54+02:00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