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pošta se přestěhovala, stará budova byla příliš velká</w:t>
      </w:r>
    </w:p>
    <w:p>
      <w:pPr/>
      <w:r>
        <w:rPr/>
        <w:t xml:space="preserve">Je osm hodin ráno a do nové pobočky České pošty v Novém Jičíně přicházejí první lidé. Přemístila se z budovy na ulici K nemocnici o pár desítek metrů - do patra obchodního domu Javor. Je to desátá pobočka České pošty s novým proklientským konceptem obsluhy v moderním designu.  </w:t>
      </w:r>
    </w:p>
    <w:p>
      <w:pPr/>
      <w:r>
        <w:rPr>
          <w:b w:val="1"/>
          <w:bCs w:val="1"/>
        </w:rPr>
        <w:t xml:space="preserve">návštěvníci pošty: </w:t>
      </w:r>
    </w:p>
    <w:p>
      <w:pPr/>
      <w:r>
        <w:rPr/>
        <w:t xml:space="preserve">“Vypadá to nádherně, doufám, že to bude lepší než na staré poště, ta byla taková zdlouhavější, takže doufám, že to bude rychlejší.”  </w:t>
      </w:r>
    </w:p>
    <w:p>
      <w:pPr/>
      <w:r>
        <w:rPr/>
        <w:t xml:space="preserve">“Myslím, že to bude lepší, kvalitnější. Jednak ten prostor je takový, že člověka naladí, akorát jsem trošku přemýšlela o těch lidech, kteří chodí o berličkách, ale viděla jsem, že je tu výtah.” </w:t>
      </w:r>
    </w:p>
    <w:p>
      <w:pPr/>
      <w:r>
        <w:rPr/>
        <w:t xml:space="preserve">Jeden z důvodů stěhování pobočky byl ekonomický, dosavadní budova byla pro potřeby pošty zbytečně velká a dvě patra byla prázdná. </w:t>
      </w:r>
    </w:p>
    <w:p>
      <w:pPr/>
      <w:r>
        <w:rPr>
          <w:b w:val="1"/>
          <w:bCs w:val="1"/>
        </w:rPr>
        <w:t xml:space="preserve">Miroslav Štěpán, pověřený zástupce generálního ředitele České pošty: </w:t>
      </w:r>
      <w:r>
        <w:rPr/>
        <w:t xml:space="preserve">“A pak samozřejmě ten zákazník potřebuje úplně jiný styl obsluhy, takže je to ten zákaznický komfort, organizace práce je tady dneska úplně jiná.”      </w:t>
      </w:r>
    </w:p>
    <w:p>
      <w:pPr/>
      <w:r>
        <w:rPr/>
        <w:t xml:space="preserve">Interiér nové pobočky vznikal i ve spolupráci s městem, zdobí jej designová stěna, která odkazuje na jeho historii.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“Našim hlavním příspěvkem bylo grafické ztvárnění náměstí Nového Jičína, kde představujeme budovu Staré pošty a zároveň, podle našeho logomanuálu města, je tu znak města upgradovaný ve stylu poštovní známky.”  </w:t>
      </w:r>
    </w:p>
    <w:p>
      <w:pPr/>
      <w:r>
        <w:rPr/>
        <w:t xml:space="preserve">Své dosavadní sídlo na ulici K nemocnici Česká pošta prodává. Město o koupi této budovy zájem nemá.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001/novojicinska-posta-se-prestehovala-stara-budova-byla-prilis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2026-05-12T20:58:56+02:00</dcterms:created>
  <dcterms:modified xsi:type="dcterms:W3CDTF">2026-05-12T20:58:56+02:00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