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Píště se po dlouhých letech vrátil historický zvon z roku 1649. Už má i čestné místo</w:t>
      </w:r>
    </w:p>
    <w:p>
      <w:pPr/>
      <w:r>
        <w:rPr/>
        <w:t xml:space="preserve">Historický zvon z roku 1649 byl zrekvírován za 2. SV, kdy nejdříve skončil na hřbitově zvonů v Hamburku a poté v německé farnosti Grötzingen u Stuttgartu, kde zvonil do roku 2021.</w:t>
      </w:r>
    </w:p>
    <w:p>
      <w:pPr/>
      <w:r>
        <w:rPr>
          <w:b w:val="1"/>
          <w:bCs w:val="1"/>
        </w:rPr>
        <w:t xml:space="preserve">Daniel Fichna (Společně pro Píšť), starosta Píště: </w:t>
      </w:r>
      <w:r>
        <w:rPr/>
        <w:t xml:space="preserve">“Velkou radost nám udělala zpráva v roce 2015, kdy jsme zjistili, že ten zvon existuje. Dokonce dva zvony z těch 3 našich rekvírovaných se našly a ty osudy jsou takové, že jeden se nám vrátil a druhý jsme tam nechali ve formě trvalé zápůjčky, takže jsme to tak nějak smírně vyřešili. Jsme moc rádi, protože to je jedna z nejcennějších dochovaných věcí obce, zvon z roku 1649, takže myslím si, že mimo jednu starší monstranci, která je tady v kostele, nic staršího a cennějšího asi v obci nemáme.”</w:t>
      </w:r>
    </w:p>
    <w:p>
      <w:pPr/>
      <w:r>
        <w:rPr/>
        <w:t xml:space="preserve">Zvon váží 350 kilogramů a je pevně uchycen na ručně kovaném stojanu. Vzhledem k bezpečnosti se na něj zvoní pouze srdcem. </w:t>
      </w:r>
    </w:p>
    <w:p>
      <w:pPr/>
      <w:r>
        <w:rPr/>
        <w:t xml:space="preserve">Stojan vyrobili kováři ze Střední umělecké školy AVE Art v Ostravě. Vznikal v rámci sympozia prostorových forem v historické kovárně školy z roku 1930. </w:t>
      </w:r>
    </w:p>
    <w:p>
      <w:pPr/>
      <w:r>
        <w:rPr>
          <w:b w:val="1"/>
          <w:bCs w:val="1"/>
        </w:rPr>
        <w:t xml:space="preserve">M</w:t>
      </w:r>
      <w:r>
        <w:rPr>
          <w:b w:val="1"/>
          <w:bCs w:val="1"/>
        </w:rPr>
        <w:t xml:space="preserve">arek Břuska, umělecký kovář, Střední umělecká škola AVE ART: </w:t>
      </w:r>
      <w:r>
        <w:rPr/>
        <w:t xml:space="preserve">“Zvon z roku 1649 je opravdu úžasná historická záležitost, takže to nás velice nadchlo a chtěli jsme to pojmout taky trošku ať se to hodí do toho kostela ten stojan, i k tomu zvonu, takže jsme to udělali klasickou starou technikou, kdy tam není opravdu žádný kousek svaru, Je to nýtováno a samozřejmě i, aby to vydrželo i to zatížení, takže bylo to trošku náročné na promyšlení, ale musím říct, že nakonec to dopadlo velice dobře a ten stojan podle nás k tomu ladí.”</w:t>
      </w:r>
    </w:p>
    <w:p>
      <w:pPr/>
      <w:r>
        <w:rPr>
          <w:b w:val="1"/>
          <w:bCs w:val="1"/>
        </w:rPr>
        <w:t xml:space="preserve">Jaroslav Prokop, ředitel Střední umělecké školy AVE ART: </w:t>
      </w:r>
      <w:r>
        <w:rPr/>
        <w:t xml:space="preserve">“Počin naší školy, kterého jsme dnes svědky, zapadá do jakési pomyslné mozaiky toho, co škola dlouhodobě sleduje, protože před několika lety jsme vytvořili kříž, který je umístěn v kapli porozumění poblíž Guntramovic a tady ta práce naší školy, která tady zůstane na věčné časy, tak mi dělá velkou radost.”</w:t>
      </w:r>
    </w:p>
    <w:p>
      <w:pPr/>
      <w:r>
        <w:rPr/>
        <w:t xml:space="preserve">Zvon bude stejně jako ostatní zvony v kostele sloužit k liturgickým úkonům. </w:t>
      </w:r>
    </w:p>
    <w:p>
      <w:pPr/>
      <w:r>
        <w:rPr>
          <w:b w:val="1"/>
          <w:bCs w:val="1"/>
        </w:rPr>
        <w:t xml:space="preserve">Daniel Fichna (Společně pro Píšť), starosta Píště:</w:t>
      </w:r>
      <w:r>
        <w:rPr/>
        <w:t xml:space="preserve"> “Zvony patří do věže, ale tam máme 3 zvony nové z roku 2000, které nahradily v roce 1945 ulité zvony za ty zrekvírované ve Vítkovicích. Další dva zvony, ty vítkovické máme vedle kostela, tak jsme si říkali, kde dát ten dovezený historický zvon, tak jsme zvolili čestné místo tady před presbytářem pod kazatelnou, kdy ten zvon je vidět, je chráněn tou budovou i zabezpečením kostela a hlavně je také funkční a můžeme na něj zvonit i tady.”</w:t>
      </w:r>
    </w:p>
    <w:p>
      <w:pPr/>
      <w:r>
        <w:rPr/>
        <w:t xml:space="preserve">Do ostravsko-opavské diecéze by se v rámci projektu Zvony míru a pokoje pro Evropu mělo vrátit 6 zvonů. Nejstarší z nich, který pochází z roku 1507, poputuje do Oldřišova.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024/do-piste-se-po-dlouhych-letech-vratil-historicky-zvon-z-roku-1649-uz-ma-i-cestn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2026-05-12T19:22:00+02:00</dcterms:created>
  <dcterms:modified xsi:type="dcterms:W3CDTF">2026-05-12T19:22:00+02:00</dcterms:modified>
</cp:coreProperties>
</file>

<file path=docProps/custom.xml><?xml version="1.0" encoding="utf-8"?>
<Properties xmlns="http://schemas.openxmlformats.org/officeDocument/2006/custom-properties" xmlns:vt="http://schemas.openxmlformats.org/officeDocument/2006/docPropsVTypes"/>
</file>