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VISEGRAD CUP měl i charitativní podtext. Část výtěžku z aukce dresů putovala na dětské oddělení SNO</w:t>
      </w:r>
    </w:p>
    <w:p>
      <w:pPr/>
      <w:r>
        <w:rPr/>
        <w:t xml:space="preserve">Celkem 23 tisíc korun vynesla aukce sportovních dresů, knih a relikvií, která byla součástí mezinárodního fotbalového turnaje Visegrad Cup v Malých Hošticích. Polovina z této částky byla ve formě symbolického šeku slavnostně předána dětskému oddělení Slezské nemocnice.</w:t>
      </w:r>
    </w:p>
    <w:p>
      <w:pPr/>
      <w:r>
        <w:rPr>
          <w:b w:val="1"/>
          <w:bCs w:val="1"/>
        </w:rPr>
        <w:t xml:space="preserve">Dalibor Hudec, </w:t>
      </w:r>
      <w:r>
        <w:rPr>
          <w:b w:val="1"/>
          <w:bCs w:val="1"/>
        </w:rPr>
        <w:t xml:space="preserve">primář dětského oddělení SNO: </w:t>
      </w:r>
      <w:r>
        <w:rPr/>
        <w:t xml:space="preserve">“Určitě jsme rádi. Jak už zaznělo, už mnoho let spolupracujeme právě tady s těmi firmami a organizátory tohoto turnaje a částku už teda máme, takže pořídíme nejspíše nějaké zdravotní pomůcky.”</w:t>
      </w:r>
    </w:p>
    <w:p>
      <w:pPr/>
      <w:r>
        <w:rPr>
          <w:b w:val="1"/>
          <w:bCs w:val="1"/>
        </w:rPr>
        <w:t xml:space="preserve">Andreas Drastík, </w:t>
      </w:r>
      <w:r>
        <w:rPr>
          <w:b w:val="1"/>
          <w:bCs w:val="1"/>
        </w:rPr>
        <w:t xml:space="preserve">organizátor turnaje, SK SIPA sport</w:t>
      </w:r>
      <w:r>
        <w:rPr>
          <w:b w:val="1"/>
          <w:bCs w:val="1"/>
        </w:rPr>
        <w:t xml:space="preserve">: </w:t>
      </w:r>
      <w:r>
        <w:rPr/>
        <w:t xml:space="preserve">“Z aukce bylo přes 20 tisíc, potom sponzor dal 10 tisíc jakoby bokem na Domov pro seniory. Dresů tam bylo cca 5, 6. Byly to dresy různých sportovců, hlavně fotbalových a tady z basketbalu z Opavy. Druhá částka jde na Domov pro seniory v Kravařích.” </w:t>
      </w:r>
    </w:p>
    <w:p>
      <w:pPr/>
      <w:r>
        <w:rPr/>
        <w:t xml:space="preserve">Turnaj je určen pro fotbalisty ročníku 2014 a mladší. Každým rokem nabízí skvělé zázemí, atmosféru i výkony, což kvitují i sponzoři. </w:t>
      </w:r>
    </w:p>
    <w:p>
      <w:pPr/>
      <w:r>
        <w:rPr>
          <w:b w:val="1"/>
          <w:bCs w:val="1"/>
        </w:rPr>
        <w:t xml:space="preserve">Tomáš Fládr, sponzor: </w:t>
      </w:r>
      <w:r>
        <w:rPr/>
        <w:t xml:space="preserve">“Je to perfektně zpracované, to opravdu klobouk dolů a vidíte, že ty penízky tam jsou opravdu vynaloženy správným způsobem a na správném místě.”</w:t>
      </w:r>
    </w:p>
    <w:p>
      <w:pPr/>
      <w:r>
        <w:rPr/>
        <w:t xml:space="preserve">Příští ročník se uskuteční opět v Malých Hošticích.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34/visegrad-cup-mel-i-charitativni-podtext-cast-vytezku-z-aukce-dresu-putovala-na-detske-oddeleni-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2026-08-04T18:39:43+02:00</dcterms:created>
  <dcterms:modified xsi:type="dcterms:W3CDTF">2026-08-04T18:39:43+02:00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