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letech trápení na příkrém schodišti teď obyvatele domu sveze plošina</w:t>
      </w:r>
    </w:p>
    <w:p>
      <w:pPr/>
      <w:r>
        <w:rPr/>
        <w:t xml:space="preserve">Často doslova nadlidské úsilí museli vynaložit lidé, kteří se chtěli dostat do domu ve Štefánikově ulici v Bohumíně. Schodiště je sice opatřeno sjezdy pro kočárky, pro starší a nemocné lidi je však příliš příkré. </w:t>
      </w:r>
    </w:p>
    <w:p>
      <w:pPr/>
      <w:r>
        <w:rPr>
          <w:b w:val="1"/>
          <w:bCs w:val="1"/>
        </w:rPr>
        <w:t xml:space="preserve">Anežka Kursová, nájemnice: </w:t>
      </w:r>
      <w:r>
        <w:rPr/>
        <w:t xml:space="preserve">“Mám manžela, který je postižený a je na vozíčku. Takže, když jdeme dolů, tak to dělá dost velký problém, protože je to opravdu prudký sklon. Člověk už nemá tolik sil, takže to dělá velký problém.”</w:t>
      </w:r>
    </w:p>
    <w:p>
      <w:pPr/>
      <w:r>
        <w:rPr>
          <w:b w:val="1"/>
          <w:bCs w:val="1"/>
        </w:rPr>
        <w:t xml:space="preserve">Tamara Ščuková, nájemnice:</w:t>
      </w:r>
      <w:r>
        <w:rPr/>
        <w:t xml:space="preserve"> “Je to dost náročné. Kolikrát mám strach, jsem slabá a bojím se, že mi ten kočárek spadne. A když mám nákup a jdu nahoru, tak je to ještě horší.”</w:t>
      </w:r>
    </w:p>
    <w:p>
      <w:pPr/>
      <w:r>
        <w:rPr/>
        <w:t xml:space="preserve">Radnice stesky obyvatel domu vyslyšela a zajistila bezbariérový přístup. </w:t>
      </w:r>
    </w:p>
    <w:p>
      <w:pPr/>
      <w:r>
        <w:rPr>
          <w:b w:val="1"/>
          <w:bCs w:val="1"/>
        </w:rPr>
        <w:t xml:space="preserve">Robert Báršoň, nájemník domu:</w:t>
      </w:r>
      <w:r>
        <w:rPr/>
        <w:t xml:space="preserve"> “Je to vynikající věc, pro starší lidi a hlavně ty babky, aby ta kola mohly svézt. Ale chtělo by to trochu větší, protože se tady všechna kola nevejdou.”</w:t>
      </w:r>
    </w:p>
    <w:p>
      <w:pPr/>
      <w:r>
        <w:rPr>
          <w:b w:val="1"/>
          <w:bCs w:val="1"/>
        </w:rPr>
        <w:t xml:space="preserve">Ilona Vojíková, nájemnice:</w:t>
      </w:r>
      <w:r>
        <w:rPr/>
        <w:t xml:space="preserve"> “Viděla jsem i maminky s dětmi, že to používají. I když někdo přijede třeba z nemocnice, je to opravdu výhodné.”</w:t>
      </w:r>
    </w:p>
    <w:p>
      <w:pPr/>
      <w:r>
        <w:rPr>
          <w:b w:val="1"/>
          <w:bCs w:val="1"/>
        </w:rPr>
        <w:t xml:space="preserve">Igor Bruzl (ČSSD), místostarosta Bohumína:</w:t>
      </w:r>
      <w:r>
        <w:rPr/>
        <w:t xml:space="preserve"> “Zajištění bezbariérovosti v domech v Bohumíně je pro nás prioritou, bohužel v některých případech není možné, vzhledem k zasíťování pozemků kolem domů, mít takovou tu klasickou nájezdovou rampu. Je to pilotní projekt, který jsme tady zvolili. Uvidíme, jak se osvědčí zejména v oblasti spolehlivosti a také jak budou spokojeni nájemníci.”</w:t>
      </w:r>
    </w:p>
    <w:p>
      <w:pPr/>
      <w:r>
        <w:rPr/>
        <w:t xml:space="preserve">Obyvatelé domu teď doufají, že jim plošina bude sloužit dlouhé roky a nepoškodí ji vandalové.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109/po-letech-trapeni-na-prikrem-schodisti-ted-obyvatele-domu-sveze-plos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2026-07-27T06:15:32+02:00</dcterms:created>
  <dcterms:modified xsi:type="dcterms:W3CDTF">2026-07-27T06:15:32+02:00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