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 Ostravě sexuálně napadl dvě ženy. Rychle ho zadrželi díky oznámením na linku 158</w:t>
      </w:r>
    </w:p>
    <w:p>
      <w:pPr/>
      <w:r>
        <w:rPr/>
        <w:t xml:space="preserve">Násilník jel nejprve v tramvaji do centra Ostravy, kde si vyhlédl neznámou ženu.</w:t>
      </w:r>
    </w:p>
    <w:p>
      <w:pPr/>
      <w:r>
        <w:rPr>
          <w:b w:val="1"/>
          <w:bCs w:val="1"/>
        </w:rPr>
        <w:t xml:space="preserve">Eva Michalíková, mluvčí PČR Ostrava:</w:t>
      </w:r>
      <w:r>
        <w:rPr/>
        <w:t xml:space="preserve"> "Jak sám u výslechu uvedl, žena se na něj měla usmát a tak nabyl pocitu, že se jí líbí. Proto  se rozhodl jí pronásledovat. Jakmile vystoupila z tramvaje, šel za ní až do domu v Ostravě-  Přívozu. Tam ji měl začít osahávat na intimních partiích."</w:t>
      </w:r>
    </w:p>
    <w:p>
      <w:pPr/>
      <w:r>
        <w:rPr/>
        <w:t xml:space="preserve">Když se žena bránila a křičela, násilník se zalekl a z místa utekl. Ztratil dokonce i mobilní telefon. Poškozená okamžitě zavolala na tísňovou linku.</w:t>
      </w:r>
    </w:p>
    <w:p>
      <w:pPr/>
      <w:r>
        <w:rPr>
          <w:b w:val="1"/>
          <w:bCs w:val="1"/>
        </w:rPr>
        <w:t xml:space="preserve">poškozená žena:</w:t>
      </w:r>
      <w:r>
        <w:rPr/>
        <w:t xml:space="preserve"> "On mě sledoval až domů a ve vchodě mě začal osahávat, tak jsem křičela."</w:t>
      </w:r>
    </w:p>
    <w:p>
      <w:pPr/>
      <w:r>
        <w:rPr>
          <w:b w:val="1"/>
          <w:bCs w:val="1"/>
        </w:rPr>
        <w:t xml:space="preserve">operátor linky 158:</w:t>
      </w:r>
      <w:r>
        <w:rPr/>
        <w:t xml:space="preserve"> "je dobře, že jste zavolala, přijede policie a bude se to šetřit, je to vážná věc."</w:t>
      </w:r>
    </w:p>
    <w:p>
      <w:pPr/>
      <w:r>
        <w:rPr/>
        <w:t xml:space="preserve">Tím ale řádění násilníka neskončilo. Následně ho na ulici zaujala další žena, kterou se rozhodl také osahávat.</w:t>
      </w:r>
    </w:p>
    <w:p>
      <w:pPr/>
      <w:r>
        <w:rPr>
          <w:b w:val="1"/>
          <w:bCs w:val="1"/>
        </w:rPr>
        <w:t xml:space="preserve">Eva Michalíková, mluvčí PČR Ostrava:</w:t>
      </w:r>
      <w:r>
        <w:rPr/>
        <w:t xml:space="preserve"> "Zřejmě jeho touha po dotycích neustála, tak k ní měl přistoupit a začít se jí dotýkat opět na  intimních místech. V tu chvíli si toho všiml přítel ženy, který stál opodál a okamžitě na mužovo  jednání reagoval. Došlo mezi nimi ke slovní potyčce, kdy dnes již obviněný začal muži dokonce  vyhrožovat a nakonec z místa utekl neznámo kam."</w:t>
      </w:r>
    </w:p>
    <w:p>
      <w:pPr/>
      <w:r>
        <w:rPr/>
        <w:t xml:space="preserve">Přítel druhé poškozené dívky se snažil násilníka zadržet a také okamžitě přivolal policisty.</w:t>
      </w:r>
    </w:p>
    <w:p>
      <w:pPr/>
      <w:r>
        <w:rPr>
          <w:b w:val="1"/>
          <w:bCs w:val="1"/>
        </w:rPr>
        <w:t xml:space="preserve">svědek: </w:t>
      </w:r>
      <w:r>
        <w:rPr/>
        <w:t xml:space="preserve">"Už utíká, má teplákovku, bílošedou."</w:t>
      </w:r>
    </w:p>
    <w:p>
      <w:pPr/>
      <w:r>
        <w:rPr/>
        <w:t xml:space="preserve">Pokračovala komunikace mezi policisty z operačního střediska a několika policejními hlídkami.  Výsledek přišel jen do několika minut po oznámení, kdy byl podezřelý muž zadržen.</w:t>
      </w:r>
    </w:p>
    <w:p>
      <w:pPr/>
      <w:r>
        <w:rPr>
          <w:b w:val="1"/>
          <w:bCs w:val="1"/>
        </w:rPr>
        <w:t xml:space="preserve">Eva Michalíková, mluvčí PČR Ostrava:</w:t>
      </w:r>
      <w:r>
        <w:rPr/>
        <w:t xml:space="preserve"> "Policisté si prostřednictvím otevřených kanálů  předávali informace o možném pohybu neznámého pachatele, kdy na pomoc také přijel psovod se  psem Arzenem. Při samotné práci byl nápomocen také městský kamerový systém. Proto  bychom touto cestou chtěli poděkovat lidem, kteří okamžitě a bezprostředně obdobné  situace oznámí na tísňovou linku 158 a sdělí podrobné informace, včetně popisu  podezřelých osob. Tyto informace totiž vedou k rychlejšímu zadržení pachatelů."</w:t>
      </w:r>
    </w:p>
    <w:p>
      <w:pPr/>
      <w:r>
        <w:rPr/>
        <w:t xml:space="preserve">Netrvalo  dlouho a 37letý muž měl pouta na rukou. Toho si do své gesce převzali kriminalisté z Ostravy  Přívozu.</w:t>
      </w:r>
    </w:p>
    <w:p>
      <w:pPr/>
      <w:r>
        <w:rPr>
          <w:b w:val="1"/>
          <w:bCs w:val="1"/>
        </w:rPr>
        <w:t xml:space="preserve">Eva Michalíková, mluvčí PČR Ostrava:</w:t>
      </w:r>
      <w:r>
        <w:rPr/>
        <w:t xml:space="preserve"> "Komisař 7. oddělení obecné kriminality obvinil muže ze spáchání trestných činů znásilnění,  nebezpečné vyhrožování a výtržnictví. Obviněný muž s kriminalisty spolupracoval a ke svému  jednání se doznal. Dále uvedl, že měl po alkoholu chuť na sex, ženy se mu líbily a tak je chtěl  oslovit s nabídkou k sexu."</w:t>
      </w:r>
    </w:p>
    <w:p>
      <w:pPr/>
      <w:r>
        <w:rPr/>
        <w:t xml:space="preserve">V případě odsouzení hrozí muži trest odnětí svobody až na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201/muz-v-ostrave-sexualne-napadl-dve-zeny-rychle-ho-zadrzeli-diky-oznamenim-na-linku-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2026-06-27T08:50:23+02:00</dcterms:created>
  <dcterms:modified xsi:type="dcterms:W3CDTF">2026-06-27T08:50:23+02:00</dcterms:modified>
</cp:coreProperties>
</file>

<file path=docProps/custom.xml><?xml version="1.0" encoding="utf-8"?>
<Properties xmlns="http://schemas.openxmlformats.org/officeDocument/2006/custom-properties" xmlns:vt="http://schemas.openxmlformats.org/officeDocument/2006/docPropsVTypes"/>
</file>