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sál kulturního domu K-trio zaplnili milovníci Svatomartinského binga. Hrálo se na 5 kol</w:t>
      </w:r>
    </w:p>
    <w:p>
      <w:pPr/>
      <w:r>
        <w:rPr/>
        <w:t xml:space="preserve">Desítky obyvatel Ostravy-Jihu si nenechaly ujít oblíbené Svatomartinské bingo v kulturním domě K-trio. Nešlo ale jen o hru, součástí akce bylo i povídání o svatomartinských vínech a hrála i živá hudba.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si pamatuji na 1. ročník, který jsme zakládali, protože to je asi přibližně 5. ročník. Měl jsem opět příležitost se zúčastnit, atmosféra je skvělá, lidé se baví, navíc se dozví něco o skvělém vínu. Zahrají si soutěž, jsou příjemní. Zavedli jsme nově i tresty. Kdo nahlásí falešně bingo, takže jsme měli první soukromou produkci a věřím, že se vzrůstajícím časem těch falešných bing přibude a budou další vystupující.”</w:t>
      </w:r>
    </w:p>
    <w:p>
      <w:pPr/>
      <w:r>
        <w:rPr>
          <w:b w:val="1"/>
          <w:bCs w:val="1"/>
        </w:rPr>
        <w:t xml:space="preserve">účastník </w:t>
      </w:r>
      <w:r>
        <w:rPr>
          <w:b w:val="1"/>
          <w:bCs w:val="1"/>
        </w:rPr>
        <w:t xml:space="preserve">Svatomartinského binga: </w:t>
      </w:r>
      <w:r>
        <w:rPr/>
        <w:t xml:space="preserve">“Prý to bylo falešné, ale hlasitě. To byla z cimbálovky, co se hraje na Moravě. Nejsem z Moravy ani z Ostravy, jsem z Vítkovic. Já tady hodně chodím s děvčaty.”</w:t>
      </w:r>
    </w:p>
    <w:p>
      <w:pPr/>
      <w:r>
        <w:rPr/>
        <w:t xml:space="preserve">Pravidla hry jsou jednoduchá, každý hráč obdrží hrací kartu s čísly, poté se losují čísla, hráči vylosovaná čísla postupně vyškrtávají a ten, kdo má všechna čísla vyškrtaná jako první, vyhrává. Hrálo se celkem na 5 kol.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“S tím, že máme vždycky 3 ceny, takže  oceníme dost zde přítomných. Ceny pochopitelně na sv. Martina jsou skvělá vína, případně poukázky do kina Luna, které v Ostravě je jedinečné jednosálové kino.”</w:t>
      </w:r>
    </w:p>
    <w:p>
      <w:pPr/>
      <w:r>
        <w:rPr>
          <w:b w:val="1"/>
          <w:bCs w:val="1"/>
        </w:rPr>
        <w:t xml:space="preserve">anketa: účastníce Svatomartinského binga: </w:t>
      </w:r>
      <w:r>
        <w:rPr/>
        <w:t xml:space="preserve">“Jsem tu poprvé, minule jsem vyhrála bingo, velmi mě to potěšilo, protože jsem a věřím, že dneska vyhraju taky a jinak mám ráda muziku, ráda zpívám, takže si i zpívám a muzika je skvělá. a my taky.”</w:t>
      </w:r>
    </w:p>
    <w:p>
      <w:pPr/>
      <w:r>
        <w:rPr/>
        <w:t xml:space="preserve">“Na tomto bingu jsem poprvé a byla jsem tady pozvaná v rámci našeho senior klubu, který je na ulici Horymírova. Jsem ráda, že to vyšlo a vzhledem k tomu, že ráda piji víno, tak to přijde vhod. Je tady příjemná hudba a jsem tady v kolektivu svých přátel.” </w:t>
      </w:r>
    </w:p>
    <w:p>
      <w:pPr/>
      <w:r>
        <w:rPr/>
        <w:t xml:space="preserve">Atmosféra ve velkém sále byla příjemná a lidé si nejen zahráli bingo, ale také si zatančili.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240/velky-sal-kulturniho-domu-ktrio-zaplnili-milovnici-svatomartinskeho-binga-hralo-se-na-5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2026-05-19T13:38:58+02:00</dcterms:created>
  <dcterms:modified xsi:type="dcterms:W3CDTF">2026-05-19T13:38:58+02:00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